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t>安徽省科学技术奖提名项目公示内容</w:t>
      </w:r>
    </w:p>
    <w:p>
      <w:pPr>
        <w:spacing w:line="580" w:lineRule="exact"/>
        <w:jc w:val="center"/>
        <w:rPr>
          <w:rFonts w:eastAsia="楷体_GB2312"/>
          <w:b/>
          <w:bCs/>
          <w:color w:val="000000"/>
          <w:sz w:val="32"/>
          <w:szCs w:val="32"/>
        </w:rPr>
      </w:pPr>
      <w:r>
        <w:rPr>
          <w:rFonts w:eastAsia="楷体_GB2312"/>
          <w:b/>
          <w:bCs/>
          <w:color w:val="000000"/>
          <w:sz w:val="32"/>
          <w:szCs w:val="32"/>
        </w:rPr>
        <w:t>（</w:t>
      </w:r>
      <w:r>
        <w:rPr>
          <w:rFonts w:hint="eastAsia" w:eastAsia="楷体_GB2312"/>
          <w:b/>
          <w:bCs/>
          <w:color w:val="000000"/>
          <w:sz w:val="32"/>
          <w:szCs w:val="32"/>
        </w:rPr>
        <w:t>科技进步</w:t>
      </w:r>
      <w:r>
        <w:rPr>
          <w:rFonts w:eastAsia="楷体_GB2312"/>
          <w:b/>
          <w:bCs/>
          <w:color w:val="000000"/>
          <w:sz w:val="32"/>
          <w:szCs w:val="32"/>
        </w:rPr>
        <w:t>奖，</w:t>
      </w:r>
      <w:r>
        <w:rPr>
          <w:rFonts w:eastAsia="楷体_GB2312"/>
          <w:b/>
          <w:color w:val="000000"/>
          <w:sz w:val="32"/>
          <w:szCs w:val="32"/>
        </w:rPr>
        <w:t>202</w:t>
      </w:r>
      <w:r>
        <w:rPr>
          <w:rFonts w:hint="eastAsia" w:eastAsia="楷体_GB2312"/>
          <w:b/>
          <w:color w:val="000000"/>
          <w:sz w:val="32"/>
          <w:szCs w:val="32"/>
        </w:rPr>
        <w:t>3</w:t>
      </w:r>
      <w:r>
        <w:rPr>
          <w:rFonts w:eastAsia="楷体_GB2312"/>
          <w:b/>
          <w:color w:val="000000"/>
          <w:sz w:val="32"/>
          <w:szCs w:val="32"/>
        </w:rPr>
        <w:t>年</w:t>
      </w:r>
      <w:r>
        <w:rPr>
          <w:rFonts w:eastAsia="楷体_GB2312"/>
          <w:b/>
          <w:bCs/>
          <w:color w:val="000000"/>
          <w:sz w:val="32"/>
          <w:szCs w:val="32"/>
        </w:rPr>
        <w:t>度）</w:t>
      </w:r>
    </w:p>
    <w:p>
      <w:pPr>
        <w:spacing w:line="560" w:lineRule="exact"/>
        <w:rPr>
          <w:rFonts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b/>
          <w:color w:val="000000"/>
          <w:sz w:val="28"/>
          <w:szCs w:val="28"/>
        </w:rPr>
        <w:t>一</w:t>
      </w:r>
      <w:r>
        <w:rPr>
          <w:rFonts w:asciiTheme="minorEastAsia" w:hAnsiTheme="minorEastAsia"/>
          <w:b/>
          <w:color w:val="000000"/>
          <w:sz w:val="28"/>
          <w:szCs w:val="28"/>
        </w:rPr>
        <w:t>、</w:t>
      </w:r>
      <w:r>
        <w:rPr>
          <w:rFonts w:hint="eastAsia" w:asciiTheme="minorEastAsia" w:hAnsiTheme="minorEastAsia"/>
          <w:b/>
          <w:color w:val="000000"/>
          <w:sz w:val="28"/>
          <w:szCs w:val="28"/>
        </w:rPr>
        <w:t>项目名称</w:t>
      </w:r>
    </w:p>
    <w:p>
      <w:pPr>
        <w:spacing w:line="560" w:lineRule="exact"/>
        <w:rPr>
          <w:rFonts w:eastAsia="宋体"/>
          <w:sz w:val="28"/>
          <w:szCs w:val="22"/>
        </w:rPr>
      </w:pPr>
      <w:r>
        <w:rPr>
          <w:rFonts w:hint="eastAsia" w:eastAsia="宋体"/>
          <w:sz w:val="28"/>
          <w:szCs w:val="22"/>
        </w:rPr>
        <w:t>大孔径高场全低温超导磁体关键技术与应用</w:t>
      </w:r>
    </w:p>
    <w:p>
      <w:pPr>
        <w:spacing w:line="560" w:lineRule="exact"/>
        <w:rPr>
          <w:rFonts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b/>
          <w:color w:val="000000"/>
          <w:sz w:val="28"/>
          <w:szCs w:val="28"/>
        </w:rPr>
        <w:t>二</w:t>
      </w:r>
      <w:r>
        <w:rPr>
          <w:rFonts w:asciiTheme="minorEastAsia" w:hAnsiTheme="minorEastAsia"/>
          <w:b/>
          <w:color w:val="000000"/>
          <w:sz w:val="28"/>
          <w:szCs w:val="28"/>
        </w:rPr>
        <w:t>、</w:t>
      </w:r>
      <w:r>
        <w:rPr>
          <w:rFonts w:hint="eastAsia" w:asciiTheme="minorEastAsia" w:hAnsiTheme="minorEastAsia"/>
          <w:b/>
          <w:color w:val="000000"/>
          <w:sz w:val="28"/>
          <w:szCs w:val="28"/>
        </w:rPr>
        <w:t>提名者</w:t>
      </w:r>
    </w:p>
    <w:p>
      <w:pPr>
        <w:spacing w:line="560" w:lineRule="exact"/>
        <w:rPr>
          <w:rFonts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中国</w:t>
      </w:r>
      <w:r>
        <w:rPr>
          <w:rFonts w:asciiTheme="minorEastAsia" w:hAnsiTheme="minorEastAsia"/>
          <w:color w:val="000000"/>
          <w:sz w:val="28"/>
          <w:szCs w:val="28"/>
        </w:rPr>
        <w:t>科学院合肥物质科学研究院</w:t>
      </w:r>
    </w:p>
    <w:p>
      <w:pPr>
        <w:spacing w:line="560" w:lineRule="exact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/>
          <w:b/>
          <w:color w:val="000000"/>
          <w:sz w:val="28"/>
          <w:szCs w:val="28"/>
        </w:rPr>
        <w:t>三、主要知识产权和标准规范等目录</w:t>
      </w:r>
    </w:p>
    <w:tbl>
      <w:tblPr>
        <w:tblStyle w:val="7"/>
        <w:tblW w:w="922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368"/>
        <w:gridCol w:w="1022"/>
        <w:gridCol w:w="849"/>
        <w:gridCol w:w="992"/>
        <w:gridCol w:w="1134"/>
        <w:gridCol w:w="850"/>
        <w:gridCol w:w="851"/>
        <w:gridCol w:w="11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0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bCs/>
                <w:sz w:val="21"/>
              </w:rPr>
            </w:pPr>
            <w:r>
              <w:rPr>
                <w:rFonts w:ascii="Times New Roman"/>
                <w:bCs/>
                <w:sz w:val="21"/>
              </w:rPr>
              <w:t>知识产权（标准）类别</w:t>
            </w:r>
          </w:p>
        </w:tc>
        <w:tc>
          <w:tcPr>
            <w:tcW w:w="1368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bCs/>
                <w:sz w:val="21"/>
              </w:rPr>
            </w:pPr>
            <w:r>
              <w:rPr>
                <w:rFonts w:ascii="Times New Roman"/>
                <w:bCs/>
                <w:sz w:val="21"/>
              </w:rPr>
              <w:t>知识产权（标准）具体名称</w:t>
            </w:r>
          </w:p>
        </w:tc>
        <w:tc>
          <w:tcPr>
            <w:tcW w:w="1022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bCs/>
                <w:sz w:val="21"/>
              </w:rPr>
            </w:pPr>
            <w:r>
              <w:rPr>
                <w:rFonts w:ascii="Times New Roman"/>
                <w:bCs/>
                <w:sz w:val="21"/>
              </w:rPr>
              <w:t>国家</w:t>
            </w:r>
          </w:p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bCs/>
                <w:sz w:val="21"/>
              </w:rPr>
            </w:pPr>
            <w:r>
              <w:rPr>
                <w:rFonts w:ascii="Times New Roman"/>
                <w:bCs/>
                <w:sz w:val="21"/>
              </w:rPr>
              <w:t>（地区）</w:t>
            </w:r>
          </w:p>
        </w:tc>
        <w:tc>
          <w:tcPr>
            <w:tcW w:w="849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bCs/>
                <w:sz w:val="21"/>
              </w:rPr>
            </w:pPr>
            <w:r>
              <w:rPr>
                <w:rFonts w:ascii="Times New Roman"/>
                <w:bCs/>
                <w:sz w:val="21"/>
              </w:rPr>
              <w:t>授权号（标准编号）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bCs/>
                <w:sz w:val="21"/>
              </w:rPr>
            </w:pPr>
            <w:r>
              <w:rPr>
                <w:rFonts w:ascii="Times New Roman"/>
                <w:bCs/>
                <w:sz w:val="21"/>
              </w:rPr>
              <w:t>授权（标准发布）日期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bCs/>
                <w:sz w:val="21"/>
              </w:rPr>
            </w:pPr>
            <w:r>
              <w:rPr>
                <w:rFonts w:ascii="Times New Roman"/>
                <w:bCs/>
                <w:sz w:val="21"/>
              </w:rPr>
              <w:t>证书编号</w:t>
            </w:r>
            <w:r>
              <w:rPr>
                <w:rFonts w:ascii="Times New Roman"/>
                <w:bCs/>
                <w:sz w:val="21"/>
              </w:rPr>
              <w:br w:type="textWrapping"/>
            </w:r>
            <w:r>
              <w:rPr>
                <w:rFonts w:ascii="Times New Roman"/>
                <w:bCs/>
                <w:sz w:val="21"/>
              </w:rPr>
              <w:t>（标准批准发布部门）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bCs/>
                <w:sz w:val="21"/>
              </w:rPr>
            </w:pPr>
            <w:r>
              <w:rPr>
                <w:rFonts w:ascii="Times New Roman"/>
                <w:bCs/>
                <w:sz w:val="21"/>
              </w:rPr>
              <w:t>权利人（标准起草单位）</w:t>
            </w:r>
          </w:p>
        </w:tc>
        <w:tc>
          <w:tcPr>
            <w:tcW w:w="851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bCs/>
                <w:sz w:val="21"/>
              </w:rPr>
            </w:pPr>
            <w:r>
              <w:rPr>
                <w:rFonts w:ascii="Times New Roman"/>
                <w:bCs/>
                <w:sz w:val="21"/>
              </w:rPr>
              <w:t>发明人（标准起草人）</w:t>
            </w:r>
          </w:p>
        </w:tc>
        <w:tc>
          <w:tcPr>
            <w:tcW w:w="1183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bCs/>
                <w:sz w:val="21"/>
              </w:rPr>
            </w:pPr>
            <w:r>
              <w:rPr>
                <w:rFonts w:ascii="Times New Roman"/>
                <w:bCs/>
                <w:sz w:val="21"/>
              </w:rPr>
              <w:t>发明专利（标准）有效状态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980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bCs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发明专利</w:t>
            </w:r>
          </w:p>
        </w:tc>
        <w:tc>
          <w:tcPr>
            <w:tcW w:w="1368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bCs/>
              </w:rPr>
            </w:pPr>
            <w:r>
              <w:rPr>
                <w:rFonts w:hint="eastAsia" w:asciiTheme="minorEastAsia" w:hAnsiTheme="minorEastAsia"/>
                <w:sz w:val="20"/>
              </w:rPr>
              <w:t>一种液氦浸泡式大孔径实验类密绕高场复合超导磁体</w:t>
            </w:r>
          </w:p>
        </w:tc>
        <w:tc>
          <w:tcPr>
            <w:tcW w:w="1022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bCs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中国</w:t>
            </w:r>
          </w:p>
        </w:tc>
        <w:tc>
          <w:tcPr>
            <w:tcW w:w="849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bCs/>
              </w:rPr>
            </w:pPr>
            <w:r>
              <w:rPr>
                <w:rFonts w:asciiTheme="minorEastAsia" w:hAnsiTheme="minorEastAsia"/>
                <w:bCs/>
                <w:color w:val="000000"/>
                <w:sz w:val="20"/>
              </w:rPr>
              <w:t>ZL202011528742.3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bCs/>
              </w:rPr>
            </w:pPr>
            <w:r>
              <w:rPr>
                <w:rFonts w:asciiTheme="minorEastAsia" w:hAnsiTheme="minorEastAsia"/>
                <w:bCs/>
                <w:color w:val="000000"/>
                <w:sz w:val="20"/>
              </w:rPr>
              <w:t>2022.08.16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bCs/>
              </w:rPr>
            </w:pPr>
            <w:r>
              <w:rPr>
                <w:rFonts w:asciiTheme="minorEastAsia" w:hAnsiTheme="minorEastAsia"/>
                <w:bCs/>
                <w:color w:val="000000"/>
                <w:sz w:val="20"/>
              </w:rPr>
              <w:t>5385250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bCs/>
              </w:rPr>
            </w:pPr>
            <w:r>
              <w:rPr>
                <w:rFonts w:hint="eastAsia"/>
                <w:sz w:val="20"/>
              </w:rPr>
              <w:t>中国科学院合肥物质科学研究院</w:t>
            </w:r>
          </w:p>
        </w:tc>
        <w:tc>
          <w:tcPr>
            <w:tcW w:w="851" w:type="dxa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周超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asciiTheme="minorEastAsia" w:hAnsiTheme="minorEastAsia"/>
                <w:bCs/>
                <w:color w:val="000000"/>
                <w:sz w:val="20"/>
              </w:rPr>
              <w:t>秦经刚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asciiTheme="minorEastAsia" w:hAnsiTheme="minorEastAsia"/>
                <w:bCs/>
                <w:color w:val="000000"/>
                <w:sz w:val="20"/>
              </w:rPr>
              <w:t>高鹏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asciiTheme="minorEastAsia" w:hAnsiTheme="minorEastAsia"/>
                <w:bCs/>
                <w:color w:val="000000"/>
                <w:sz w:val="20"/>
              </w:rPr>
              <w:t>薛圣泉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asciiTheme="minorEastAsia" w:hAnsiTheme="minorEastAsia"/>
                <w:bCs/>
                <w:color w:val="000000"/>
                <w:sz w:val="20"/>
              </w:rPr>
              <w:t>刘方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asciiTheme="minorEastAsia" w:hAnsiTheme="minorEastAsia"/>
                <w:bCs/>
                <w:color w:val="000000"/>
                <w:sz w:val="20"/>
              </w:rPr>
              <w:t>金环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asciiTheme="minorEastAsia" w:hAnsiTheme="minorEastAsia"/>
                <w:bCs/>
                <w:color w:val="000000"/>
                <w:sz w:val="20"/>
              </w:rPr>
              <w:t>刘华军</w:t>
            </w:r>
          </w:p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bCs/>
              </w:rPr>
            </w:pPr>
            <w:r>
              <w:rPr>
                <w:rFonts w:asciiTheme="minorEastAsia" w:hAnsiTheme="minorEastAsia"/>
                <w:bCs/>
                <w:color w:val="000000"/>
                <w:sz w:val="20"/>
              </w:rPr>
              <w:t>李建刚</w:t>
            </w:r>
          </w:p>
        </w:tc>
        <w:tc>
          <w:tcPr>
            <w:tcW w:w="1183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Times New Roman"/>
                <w:bCs/>
              </w:rPr>
            </w:pPr>
            <w:r>
              <w:rPr>
                <w:rFonts w:hint="eastAsia" w:eastAsia="宋体"/>
                <w:sz w:val="21"/>
                <w:szCs w:val="21"/>
              </w:rPr>
              <w:t>有效发明专利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980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发明专利</w:t>
            </w:r>
          </w:p>
        </w:tc>
        <w:tc>
          <w:tcPr>
            <w:tcW w:w="1368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一种大孔径高场磁体</w:t>
            </w:r>
            <w:r>
              <w:rPr>
                <w:rFonts w:asciiTheme="minorEastAsia" w:hAnsiTheme="minorEastAsia"/>
                <w:sz w:val="20"/>
              </w:rPr>
              <w:t>Nb</w:t>
            </w:r>
            <w:r>
              <w:rPr>
                <w:rFonts w:asciiTheme="minorEastAsia" w:hAnsiTheme="minorEastAsia"/>
                <w:sz w:val="20"/>
                <w:vertAlign w:val="subscript"/>
              </w:rPr>
              <w:t>3</w:t>
            </w:r>
            <w:r>
              <w:rPr>
                <w:rFonts w:asciiTheme="minorEastAsia" w:hAnsiTheme="minorEastAsia"/>
                <w:sz w:val="20"/>
              </w:rPr>
              <w:t>Sn密绕线圈热处理装置</w:t>
            </w:r>
          </w:p>
        </w:tc>
        <w:tc>
          <w:tcPr>
            <w:tcW w:w="1022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中国</w:t>
            </w:r>
          </w:p>
        </w:tc>
        <w:tc>
          <w:tcPr>
            <w:tcW w:w="849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asciiTheme="minorEastAsia" w:hAnsiTheme="minorEastAsia"/>
                <w:bCs/>
                <w:color w:val="000000"/>
                <w:sz w:val="20"/>
              </w:rPr>
              <w:t>ZL202010380063.X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asciiTheme="minorEastAsia" w:hAnsiTheme="minorEastAsia"/>
                <w:bCs/>
                <w:color w:val="000000"/>
                <w:sz w:val="20"/>
              </w:rPr>
              <w:t>2022.05.10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asciiTheme="minorEastAsia" w:hAnsiTheme="minorEastAsia"/>
                <w:bCs/>
                <w:color w:val="000000"/>
                <w:sz w:val="20"/>
              </w:rPr>
              <w:t>5141016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中国科学院合肥物质科学研究院</w:t>
            </w:r>
          </w:p>
        </w:tc>
        <w:tc>
          <w:tcPr>
            <w:tcW w:w="851" w:type="dxa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王维俊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asciiTheme="minorEastAsia" w:hAnsiTheme="minorEastAsia"/>
                <w:bCs/>
                <w:color w:val="000000"/>
                <w:sz w:val="20"/>
              </w:rPr>
              <w:t>于敏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asciiTheme="minorEastAsia" w:hAnsiTheme="minorEastAsia"/>
                <w:bCs/>
                <w:color w:val="000000"/>
                <w:sz w:val="20"/>
              </w:rPr>
              <w:t>薛圣泉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asciiTheme="minorEastAsia" w:hAnsiTheme="minorEastAsia"/>
                <w:bCs/>
                <w:color w:val="000000"/>
                <w:sz w:val="20"/>
              </w:rPr>
              <w:t>秦经刚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asciiTheme="minorEastAsia" w:hAnsiTheme="minorEastAsia"/>
                <w:bCs/>
                <w:color w:val="000000"/>
                <w:sz w:val="20"/>
              </w:rPr>
              <w:t>高鹏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asciiTheme="minorEastAsia" w:hAnsiTheme="minorEastAsia"/>
                <w:bCs/>
                <w:color w:val="000000"/>
                <w:sz w:val="20"/>
              </w:rPr>
              <w:t>周超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/>
                <w:bCs/>
                <w:color w:val="000000"/>
                <w:sz w:val="20"/>
              </w:rPr>
            </w:pPr>
            <w:r>
              <w:rPr>
                <w:rFonts w:asciiTheme="minorEastAsia" w:hAnsiTheme="minorEastAsia"/>
                <w:bCs/>
                <w:color w:val="000000"/>
                <w:sz w:val="20"/>
              </w:rPr>
              <w:t>李建刚</w:t>
            </w:r>
          </w:p>
        </w:tc>
        <w:tc>
          <w:tcPr>
            <w:tcW w:w="1183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有效发明专利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980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发明专利</w:t>
            </w:r>
          </w:p>
        </w:tc>
        <w:tc>
          <w:tcPr>
            <w:tcW w:w="1368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一种青铜法</w:t>
            </w:r>
            <w:r>
              <w:rPr>
                <w:rFonts w:asciiTheme="minorEastAsia" w:hAnsiTheme="minorEastAsia"/>
                <w:sz w:val="20"/>
              </w:rPr>
              <w:t>Nb</w:t>
            </w:r>
            <w:r>
              <w:rPr>
                <w:rFonts w:asciiTheme="minorEastAsia" w:hAnsiTheme="minorEastAsia"/>
                <w:sz w:val="20"/>
                <w:vertAlign w:val="subscript"/>
              </w:rPr>
              <w:t>3</w:t>
            </w:r>
            <w:r>
              <w:rPr>
                <w:rFonts w:asciiTheme="minorEastAsia" w:hAnsiTheme="minorEastAsia"/>
                <w:sz w:val="20"/>
              </w:rPr>
              <w:t>Sn-Nb</w:t>
            </w:r>
            <w:r>
              <w:rPr>
                <w:rFonts w:asciiTheme="minorEastAsia" w:hAnsiTheme="minorEastAsia"/>
                <w:sz w:val="20"/>
                <w:vertAlign w:val="subscript"/>
              </w:rPr>
              <w:t>3</w:t>
            </w:r>
            <w:r>
              <w:rPr>
                <w:rFonts w:asciiTheme="minorEastAsia" w:hAnsiTheme="minorEastAsia"/>
                <w:sz w:val="20"/>
              </w:rPr>
              <w:t>Sn超导线无阻接头制备装置</w:t>
            </w:r>
          </w:p>
        </w:tc>
        <w:tc>
          <w:tcPr>
            <w:tcW w:w="1022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中国</w:t>
            </w:r>
          </w:p>
        </w:tc>
        <w:tc>
          <w:tcPr>
            <w:tcW w:w="849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asciiTheme="minorEastAsia" w:hAnsiTheme="minorEastAsia"/>
                <w:bCs/>
                <w:color w:val="000000"/>
                <w:sz w:val="20"/>
              </w:rPr>
              <w:t>ZL202110677193.4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asciiTheme="minorEastAsia" w:hAnsiTheme="minorEastAsia"/>
                <w:bCs/>
                <w:color w:val="000000"/>
                <w:sz w:val="20"/>
              </w:rPr>
              <w:t>2022.08.02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asciiTheme="minorEastAsia" w:hAnsiTheme="minorEastAsia"/>
                <w:bCs/>
                <w:color w:val="000000"/>
                <w:sz w:val="20"/>
              </w:rPr>
              <w:t>5354958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中国科学院合肥物质科学研究院</w:t>
            </w:r>
          </w:p>
        </w:tc>
        <w:tc>
          <w:tcPr>
            <w:tcW w:w="851" w:type="dxa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高鹏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asciiTheme="minorEastAsia" w:hAnsiTheme="minorEastAsia"/>
                <w:bCs/>
                <w:color w:val="000000"/>
                <w:sz w:val="20"/>
              </w:rPr>
              <w:t>刘海红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asciiTheme="minorEastAsia" w:hAnsiTheme="minorEastAsia"/>
                <w:bCs/>
                <w:color w:val="000000"/>
                <w:sz w:val="20"/>
              </w:rPr>
              <w:t>秦经刚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asciiTheme="minorEastAsia" w:hAnsiTheme="minorEastAsia"/>
                <w:bCs/>
                <w:color w:val="000000"/>
                <w:sz w:val="20"/>
              </w:rPr>
              <w:t>周超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/>
                <w:bCs/>
                <w:color w:val="000000"/>
                <w:sz w:val="20"/>
              </w:rPr>
            </w:pPr>
            <w:r>
              <w:rPr>
                <w:rFonts w:asciiTheme="minorEastAsia" w:hAnsiTheme="minorEastAsia"/>
                <w:bCs/>
                <w:color w:val="000000"/>
                <w:sz w:val="20"/>
              </w:rPr>
              <w:t>刘方</w:t>
            </w:r>
          </w:p>
        </w:tc>
        <w:tc>
          <w:tcPr>
            <w:tcW w:w="1183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有效发明专利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980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发明专利</w:t>
            </w:r>
          </w:p>
        </w:tc>
        <w:tc>
          <w:tcPr>
            <w:tcW w:w="1368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一种浸胶速率可控的恒温恒压真空环氧浸胶设备及使用方法</w:t>
            </w:r>
          </w:p>
        </w:tc>
        <w:tc>
          <w:tcPr>
            <w:tcW w:w="1022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中国</w:t>
            </w:r>
          </w:p>
        </w:tc>
        <w:tc>
          <w:tcPr>
            <w:tcW w:w="849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asciiTheme="minorEastAsia" w:hAnsiTheme="minorEastAsia"/>
                <w:bCs/>
                <w:color w:val="000000"/>
                <w:sz w:val="20"/>
              </w:rPr>
              <w:t>ZL202210515417.6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asciiTheme="minorEastAsia" w:hAnsiTheme="minorEastAsia"/>
                <w:bCs/>
                <w:color w:val="000000"/>
                <w:sz w:val="20"/>
              </w:rPr>
              <w:t>2023.09.15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asciiTheme="minorEastAsia" w:hAnsiTheme="minorEastAsia"/>
                <w:bCs/>
                <w:color w:val="000000"/>
                <w:sz w:val="20"/>
              </w:rPr>
              <w:t>6328178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合肥曦合超导科技有限公司</w:t>
            </w:r>
          </w:p>
        </w:tc>
        <w:tc>
          <w:tcPr>
            <w:tcW w:w="851" w:type="dxa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高鹏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周超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秦经刚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代天立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薛圣泉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刘方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金环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刘华军</w:t>
            </w:r>
          </w:p>
        </w:tc>
        <w:tc>
          <w:tcPr>
            <w:tcW w:w="1183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有效发明专利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980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发明专利</w:t>
            </w:r>
          </w:p>
        </w:tc>
        <w:tc>
          <w:tcPr>
            <w:tcW w:w="1368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无损检测装置及无损检测方法</w:t>
            </w:r>
          </w:p>
        </w:tc>
        <w:tc>
          <w:tcPr>
            <w:tcW w:w="1022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中国</w:t>
            </w:r>
          </w:p>
        </w:tc>
        <w:tc>
          <w:tcPr>
            <w:tcW w:w="849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asciiTheme="minorEastAsia" w:hAnsiTheme="minorEastAsia"/>
                <w:bCs/>
                <w:color w:val="000000"/>
                <w:sz w:val="20"/>
              </w:rPr>
              <w:t>ZL202010361435.4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asciiTheme="minorEastAsia" w:hAnsiTheme="minorEastAsia"/>
                <w:bCs/>
                <w:color w:val="000000"/>
                <w:sz w:val="20"/>
              </w:rPr>
              <w:t>2021.08.10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asciiTheme="minorEastAsia" w:hAnsiTheme="minorEastAsia"/>
                <w:bCs/>
                <w:color w:val="000000"/>
                <w:sz w:val="20"/>
              </w:rPr>
              <w:t>4603750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/>
                <w:sz w:val="20"/>
              </w:rPr>
              <w:t>中国科学院合肥物质科学研究院</w:t>
            </w:r>
          </w:p>
        </w:tc>
        <w:tc>
          <w:tcPr>
            <w:tcW w:w="851" w:type="dxa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刘小川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秦经刚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周超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武玉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李建刚</w:t>
            </w:r>
          </w:p>
        </w:tc>
        <w:tc>
          <w:tcPr>
            <w:tcW w:w="1183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有效发明专利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980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发明专利</w:t>
            </w:r>
          </w:p>
        </w:tc>
        <w:tc>
          <w:tcPr>
            <w:tcW w:w="1368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利用分布式光纤传感技术的高温超导磁体失超检测系统</w:t>
            </w:r>
          </w:p>
        </w:tc>
        <w:tc>
          <w:tcPr>
            <w:tcW w:w="1022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中国</w:t>
            </w:r>
          </w:p>
        </w:tc>
        <w:tc>
          <w:tcPr>
            <w:tcW w:w="849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asciiTheme="minorEastAsia" w:hAnsiTheme="minorEastAsia"/>
                <w:bCs/>
                <w:color w:val="000000"/>
                <w:sz w:val="20"/>
              </w:rPr>
              <w:t>ZL201910531156.5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asciiTheme="minorEastAsia" w:hAnsiTheme="minorEastAsia"/>
                <w:bCs/>
                <w:color w:val="000000"/>
                <w:sz w:val="20"/>
              </w:rPr>
              <w:t>2022.0215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asciiTheme="minorEastAsia" w:hAnsiTheme="minorEastAsia"/>
                <w:bCs/>
                <w:color w:val="000000"/>
                <w:sz w:val="20"/>
              </w:rPr>
              <w:t>4939920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中国科学院合肥物质科学研究院</w:t>
            </w:r>
          </w:p>
        </w:tc>
        <w:tc>
          <w:tcPr>
            <w:tcW w:w="851" w:type="dxa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李建刚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asciiTheme="minorEastAsia" w:hAnsiTheme="minorEastAsia"/>
                <w:bCs/>
                <w:color w:val="000000"/>
                <w:sz w:val="20"/>
              </w:rPr>
              <w:t>陈斌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asciiTheme="minorEastAsia" w:hAnsiTheme="minorEastAsia"/>
                <w:bCs/>
                <w:color w:val="000000"/>
                <w:sz w:val="20"/>
              </w:rPr>
              <w:t>胡燕兰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asciiTheme="minorEastAsia" w:hAnsiTheme="minorEastAsia"/>
                <w:bCs/>
                <w:color w:val="000000"/>
                <w:sz w:val="20"/>
              </w:rPr>
              <w:t>周超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asciiTheme="minorEastAsia" w:hAnsiTheme="minorEastAsia"/>
                <w:bCs/>
                <w:color w:val="000000"/>
                <w:sz w:val="20"/>
              </w:rPr>
              <w:t>王腾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asciiTheme="minorEastAsia" w:hAnsiTheme="minorEastAsia"/>
                <w:bCs/>
                <w:color w:val="000000"/>
                <w:sz w:val="20"/>
              </w:rPr>
              <w:t>肖业政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asciiTheme="minorEastAsia" w:hAnsiTheme="minorEastAsia"/>
                <w:bCs/>
                <w:color w:val="000000"/>
                <w:sz w:val="20"/>
              </w:rPr>
              <w:t>刘华军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/>
                <w:bCs/>
                <w:color w:val="000000"/>
                <w:sz w:val="20"/>
              </w:rPr>
            </w:pPr>
            <w:r>
              <w:rPr>
                <w:rFonts w:asciiTheme="minorEastAsia" w:hAnsiTheme="minorEastAsia"/>
                <w:bCs/>
                <w:color w:val="000000"/>
                <w:sz w:val="20"/>
              </w:rPr>
              <w:t>张晓磊</w:t>
            </w:r>
          </w:p>
        </w:tc>
        <w:tc>
          <w:tcPr>
            <w:tcW w:w="1183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有效发明专利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980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发明专利</w:t>
            </w:r>
          </w:p>
        </w:tc>
        <w:tc>
          <w:tcPr>
            <w:tcW w:w="1368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一种用于超导变压器二次回路电流的检测装置</w:t>
            </w:r>
          </w:p>
        </w:tc>
        <w:tc>
          <w:tcPr>
            <w:tcW w:w="1022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中国</w:t>
            </w:r>
          </w:p>
        </w:tc>
        <w:tc>
          <w:tcPr>
            <w:tcW w:w="849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asciiTheme="minorEastAsia" w:hAnsiTheme="minorEastAsia"/>
                <w:bCs/>
                <w:color w:val="000000"/>
                <w:sz w:val="20"/>
              </w:rPr>
              <w:t>ZL202310763800.8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asciiTheme="minorEastAsia" w:hAnsiTheme="minorEastAsia"/>
                <w:bCs/>
                <w:color w:val="000000"/>
                <w:sz w:val="20"/>
              </w:rPr>
              <w:t>2023.06.27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asciiTheme="minorEastAsia" w:hAnsiTheme="minorEastAsia"/>
                <w:bCs/>
                <w:color w:val="000000"/>
                <w:sz w:val="20"/>
              </w:rPr>
              <w:t>6307908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中国科学院合肥物质科学研究院</w:t>
            </w:r>
          </w:p>
        </w:tc>
        <w:tc>
          <w:tcPr>
            <w:tcW w:w="851" w:type="dxa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高鹏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张舒庆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张京峰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刘方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周超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秦经刚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金环</w:t>
            </w:r>
          </w:p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刘华军</w:t>
            </w:r>
          </w:p>
        </w:tc>
        <w:tc>
          <w:tcPr>
            <w:tcW w:w="1183" w:type="dxa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有效发</w:t>
            </w:r>
          </w:p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明专利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980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发明专利</w:t>
            </w:r>
          </w:p>
        </w:tc>
        <w:tc>
          <w:tcPr>
            <w:tcW w:w="1368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一种基于缺陷脉冲信号与图像相融合的智能化识别方法</w:t>
            </w:r>
          </w:p>
        </w:tc>
        <w:tc>
          <w:tcPr>
            <w:tcW w:w="1022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中国</w:t>
            </w:r>
          </w:p>
        </w:tc>
        <w:tc>
          <w:tcPr>
            <w:tcW w:w="849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asciiTheme="minorEastAsia" w:hAnsiTheme="minorEastAsia"/>
                <w:bCs/>
                <w:color w:val="000000"/>
                <w:sz w:val="20"/>
              </w:rPr>
              <w:t>ZL202310695812.1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asciiTheme="minorEastAsia" w:hAnsiTheme="minorEastAsia"/>
                <w:bCs/>
                <w:color w:val="000000"/>
                <w:sz w:val="20"/>
              </w:rPr>
              <w:t>2023.09.01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asciiTheme="minorEastAsia" w:hAnsiTheme="minorEastAsia"/>
                <w:bCs/>
                <w:color w:val="000000"/>
                <w:sz w:val="20"/>
              </w:rPr>
              <w:t>6287635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中国科学院合肥物质科学研究院</w:t>
            </w:r>
          </w:p>
        </w:tc>
        <w:tc>
          <w:tcPr>
            <w:tcW w:w="851" w:type="dxa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秦经刚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刘小川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周超</w:t>
            </w:r>
          </w:p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刘华军</w:t>
            </w:r>
          </w:p>
        </w:tc>
        <w:tc>
          <w:tcPr>
            <w:tcW w:w="1183" w:type="dxa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有效发</w:t>
            </w:r>
          </w:p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明专利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980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发明专利</w:t>
            </w:r>
          </w:p>
        </w:tc>
        <w:tc>
          <w:tcPr>
            <w:tcW w:w="1368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一种制备铁基带材双饼内插线圈的机械装置及方法</w:t>
            </w:r>
          </w:p>
        </w:tc>
        <w:tc>
          <w:tcPr>
            <w:tcW w:w="1022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中国</w:t>
            </w:r>
          </w:p>
        </w:tc>
        <w:tc>
          <w:tcPr>
            <w:tcW w:w="849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asciiTheme="minorEastAsia" w:hAnsiTheme="minorEastAsia"/>
                <w:bCs/>
                <w:color w:val="000000"/>
                <w:sz w:val="20"/>
              </w:rPr>
              <w:t>ZL202110969768.X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asciiTheme="minorEastAsia" w:hAnsiTheme="minorEastAsia"/>
                <w:bCs/>
                <w:color w:val="000000"/>
                <w:sz w:val="20"/>
              </w:rPr>
              <w:t>2021.08.23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asciiTheme="minorEastAsia" w:hAnsiTheme="minorEastAsia"/>
                <w:bCs/>
                <w:color w:val="000000"/>
                <w:sz w:val="20"/>
              </w:rPr>
              <w:t>6106222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中国科学院合肥物质科学研究院</w:t>
            </w:r>
          </w:p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/>
                <w:sz w:val="20"/>
              </w:rPr>
              <w:t>合肥综合性国家科学中心能源研究院（安徽省能源实验室）</w:t>
            </w:r>
          </w:p>
        </w:tc>
        <w:tc>
          <w:tcPr>
            <w:tcW w:w="851" w:type="dxa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张展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施毅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宋云涛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刘啸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刘方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刘华军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秦经刚</w:t>
            </w:r>
          </w:p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王其其</w:t>
            </w:r>
          </w:p>
        </w:tc>
        <w:tc>
          <w:tcPr>
            <w:tcW w:w="1183" w:type="dxa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有效发</w:t>
            </w:r>
          </w:p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明专利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980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软件著作权</w:t>
            </w:r>
          </w:p>
        </w:tc>
        <w:tc>
          <w:tcPr>
            <w:tcW w:w="1368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失超保护用的二极管低温测试系统</w:t>
            </w:r>
          </w:p>
        </w:tc>
        <w:tc>
          <w:tcPr>
            <w:tcW w:w="1022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hint="eastAsia"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中国</w:t>
            </w:r>
          </w:p>
        </w:tc>
        <w:tc>
          <w:tcPr>
            <w:tcW w:w="849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asciiTheme="minorEastAsia" w:hAnsiTheme="minorEastAsia"/>
                <w:bCs/>
                <w:color w:val="000000"/>
                <w:sz w:val="20"/>
              </w:rPr>
              <w:t>2022SR0881209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asciiTheme="minorEastAsia" w:hAnsiTheme="minorEastAsia"/>
                <w:bCs/>
                <w:color w:val="000000"/>
                <w:sz w:val="20"/>
              </w:rPr>
              <w:t>2021.10.20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asciiTheme="minorEastAsia" w:hAnsiTheme="minorEastAsia"/>
                <w:bCs/>
                <w:color w:val="000000"/>
                <w:sz w:val="20"/>
              </w:rPr>
              <w:t>9835408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/>
                <w:sz w:val="20"/>
              </w:rPr>
              <w:t>中国科学院合肥物质科学研究院</w:t>
            </w:r>
          </w:p>
        </w:tc>
        <w:tc>
          <w:tcPr>
            <w:tcW w:w="851" w:type="dxa"/>
            <w:vAlign w:val="center"/>
          </w:tcPr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代天立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周超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秦经刚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李建刚</w:t>
            </w:r>
          </w:p>
          <w:p>
            <w:pPr>
              <w:pStyle w:val="4"/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高鹏</w:t>
            </w:r>
          </w:p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0"/>
              </w:rPr>
              <w:t>薛圣泉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Cs/>
                <w:color w:val="000000"/>
                <w:sz w:val="20"/>
              </w:rPr>
            </w:pPr>
            <w:r>
              <w:rPr>
                <w:rFonts w:hint="eastAsia" w:eastAsia="宋体"/>
                <w:sz w:val="21"/>
                <w:szCs w:val="21"/>
              </w:rPr>
              <w:t>有效软件著作权</w:t>
            </w:r>
          </w:p>
        </w:tc>
      </w:tr>
    </w:tbl>
    <w:p>
      <w:pPr>
        <w:spacing w:line="560" w:lineRule="exact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/>
          <w:b/>
          <w:color w:val="000000"/>
          <w:sz w:val="28"/>
          <w:szCs w:val="28"/>
        </w:rPr>
        <w:t>四、</w:t>
      </w:r>
      <w:r>
        <w:rPr>
          <w:rFonts w:asciiTheme="minorEastAsia" w:hAnsiTheme="minorEastAsia"/>
          <w:b/>
          <w:color w:val="000000"/>
          <w:sz w:val="28"/>
          <w:szCs w:val="28"/>
        </w:rPr>
        <w:t>主要完成人</w:t>
      </w:r>
      <w:r>
        <w:rPr>
          <w:rFonts w:hint="eastAsia" w:ascii="Times New Roman" w:hAnsi="Times New Roman" w:eastAsiaTheme="majorEastAsia" w:cstheme="majorEastAsia"/>
          <w:b/>
          <w:bCs/>
          <w:sz w:val="30"/>
          <w:szCs w:val="30"/>
        </w:rPr>
        <w:t>（按</w:t>
      </w:r>
      <w:r>
        <w:rPr>
          <w:rFonts w:ascii="Times New Roman" w:hAnsi="Times New Roman" w:eastAsiaTheme="majorEastAsia" w:cstheme="majorEastAsia"/>
          <w:b/>
          <w:bCs/>
          <w:sz w:val="30"/>
          <w:szCs w:val="30"/>
        </w:rPr>
        <w:t>完成人顺序排列</w:t>
      </w:r>
      <w:r>
        <w:rPr>
          <w:rFonts w:hint="eastAsia" w:ascii="Times New Roman" w:hAnsi="Times New Roman" w:eastAsiaTheme="majorEastAsia" w:cstheme="majorEastAsia"/>
          <w:b/>
          <w:bCs/>
          <w:sz w:val="30"/>
          <w:szCs w:val="30"/>
        </w:rPr>
        <w:t>）</w:t>
      </w:r>
    </w:p>
    <w:p>
      <w:pPr>
        <w:spacing w:line="560" w:lineRule="exact"/>
        <w:rPr>
          <w:rFonts w:eastAsia="宋体"/>
          <w:sz w:val="28"/>
          <w:szCs w:val="22"/>
        </w:rPr>
      </w:pPr>
      <w:r>
        <w:rPr>
          <w:rFonts w:hint="eastAsia" w:eastAsia="宋体"/>
          <w:sz w:val="28"/>
          <w:szCs w:val="22"/>
        </w:rPr>
        <w:t>周超、高鹏、金环、张展、王维俊、张新涛、刘小川、秦经刚、刘华军、刘方</w:t>
      </w:r>
    </w:p>
    <w:p>
      <w:pPr>
        <w:spacing w:line="560" w:lineRule="exact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/>
          <w:b/>
          <w:color w:val="000000"/>
          <w:sz w:val="28"/>
          <w:szCs w:val="28"/>
        </w:rPr>
        <w:t>五、</w:t>
      </w:r>
      <w:r>
        <w:rPr>
          <w:rFonts w:asciiTheme="minorEastAsia" w:hAnsiTheme="minorEastAsia"/>
          <w:b/>
          <w:color w:val="000000"/>
          <w:sz w:val="28"/>
          <w:szCs w:val="28"/>
        </w:rPr>
        <w:t>主要完成单位</w:t>
      </w:r>
      <w:r>
        <w:rPr>
          <w:rFonts w:hint="eastAsia" w:asciiTheme="minorEastAsia" w:hAnsiTheme="minorEastAsia"/>
          <w:b/>
          <w:color w:val="000000"/>
          <w:sz w:val="28"/>
          <w:szCs w:val="28"/>
        </w:rPr>
        <w:t>（按</w:t>
      </w:r>
      <w:r>
        <w:rPr>
          <w:rFonts w:asciiTheme="minorEastAsia" w:hAnsiTheme="minorEastAsia"/>
          <w:b/>
          <w:color w:val="000000"/>
          <w:sz w:val="28"/>
          <w:szCs w:val="28"/>
        </w:rPr>
        <w:t>完成单位顺序</w:t>
      </w:r>
      <w:r>
        <w:rPr>
          <w:rFonts w:hint="eastAsia" w:asciiTheme="minorEastAsia" w:hAnsiTheme="minorEastAsia"/>
          <w:b/>
          <w:color w:val="000000"/>
          <w:sz w:val="28"/>
          <w:szCs w:val="28"/>
        </w:rPr>
        <w:t>排列）</w:t>
      </w:r>
    </w:p>
    <w:p>
      <w:pPr>
        <w:spacing w:line="560" w:lineRule="exact"/>
        <w:rPr>
          <w:rFonts w:eastAsia="宋体"/>
          <w:sz w:val="28"/>
          <w:szCs w:val="22"/>
        </w:rPr>
      </w:pPr>
      <w:r>
        <w:rPr>
          <w:rFonts w:hint="eastAsia" w:eastAsia="宋体"/>
          <w:sz w:val="28"/>
          <w:szCs w:val="22"/>
        </w:rPr>
        <w:t>中国科学院合肥物质科学研究院</w:t>
      </w:r>
    </w:p>
    <w:p>
      <w:pPr>
        <w:spacing w:line="560" w:lineRule="exact"/>
        <w:rPr>
          <w:rFonts w:eastAsia="宋体"/>
          <w:sz w:val="28"/>
          <w:szCs w:val="22"/>
        </w:rPr>
      </w:pPr>
      <w:r>
        <w:rPr>
          <w:rFonts w:hint="eastAsia" w:eastAsia="宋体"/>
          <w:sz w:val="28"/>
          <w:szCs w:val="22"/>
        </w:rPr>
        <w:t>合肥曦合超导科技有限公司</w:t>
      </w:r>
    </w:p>
    <w:p>
      <w:pPr>
        <w:spacing w:line="560" w:lineRule="exact"/>
        <w:rPr>
          <w:rFonts w:eastAsia="宋体"/>
          <w:sz w:val="28"/>
          <w:szCs w:val="22"/>
        </w:rPr>
      </w:pPr>
      <w:r>
        <w:rPr>
          <w:rFonts w:hint="eastAsia" w:eastAsia="宋体"/>
          <w:sz w:val="28"/>
          <w:szCs w:val="22"/>
        </w:rPr>
        <w:t>合肥综合性国家科学中心能源研究院（安徽省能源实验室）</w:t>
      </w:r>
    </w:p>
    <w:p>
      <w:pPr>
        <w:spacing w:line="560" w:lineRule="exact"/>
        <w:rPr>
          <w:rFonts w:hint="eastAsia" w:eastAsia="宋体"/>
          <w:sz w:val="28"/>
          <w:szCs w:val="22"/>
        </w:rPr>
      </w:pPr>
      <w:r>
        <w:rPr>
          <w:rFonts w:hint="eastAsia" w:eastAsia="宋体"/>
          <w:sz w:val="28"/>
          <w:szCs w:val="22"/>
        </w:rPr>
        <w:t>合肥国际应用超导中心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wOWM5NTIxZjc2ZmFlMzY5NjNjOWI5MTc4YTg1OGYifQ=="/>
  </w:docVars>
  <w:rsids>
    <w:rsidRoot w:val="0016760B"/>
    <w:rsid w:val="0016760B"/>
    <w:rsid w:val="001E7DDF"/>
    <w:rsid w:val="0025636E"/>
    <w:rsid w:val="00271C42"/>
    <w:rsid w:val="003A0E4E"/>
    <w:rsid w:val="004019D2"/>
    <w:rsid w:val="00512940"/>
    <w:rsid w:val="00711A65"/>
    <w:rsid w:val="007C2DDB"/>
    <w:rsid w:val="009315A5"/>
    <w:rsid w:val="00A6268C"/>
    <w:rsid w:val="00A93801"/>
    <w:rsid w:val="00C64C10"/>
    <w:rsid w:val="00D8747C"/>
    <w:rsid w:val="494C7075"/>
    <w:rsid w:val="72D3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qFormat="1" w:uiPriority="39" w:semiHidden="0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cs="宋体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line="600" w:lineRule="exact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autoRedefine/>
    <w:unhideWhenUsed/>
    <w:qFormat/>
    <w:uiPriority w:val="39"/>
    <w:pPr>
      <w:widowControl w:val="0"/>
      <w:spacing w:after="160" w:line="259" w:lineRule="auto"/>
      <w:ind w:left="2520" w:leftChars="120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4">
    <w:name w:val="Plain Text"/>
    <w:basedOn w:val="1"/>
    <w:link w:val="13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仿宋_GB2312" w:hAnsi="Times New Roman" w:cs="Times New Roman"/>
      <w:kern w:val="2"/>
      <w:szCs w:val="20"/>
    </w:rPr>
  </w:style>
  <w:style w:type="paragraph" w:styleId="5">
    <w:name w:val="footer"/>
    <w:basedOn w:val="1"/>
    <w:link w:val="11"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table" w:styleId="8">
    <w:name w:val="Table Grid"/>
    <w:basedOn w:val="7"/>
    <w:autoRedefine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Header Char"/>
    <w:basedOn w:val="9"/>
    <w:link w:val="6"/>
    <w:autoRedefine/>
    <w:qFormat/>
    <w:uiPriority w:val="99"/>
    <w:rPr>
      <w:sz w:val="18"/>
      <w:szCs w:val="18"/>
    </w:rPr>
  </w:style>
  <w:style w:type="character" w:customStyle="1" w:styleId="11">
    <w:name w:val="Footer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Heading 1 Char"/>
    <w:basedOn w:val="9"/>
    <w:link w:val="2"/>
    <w:autoRedefine/>
    <w:qFormat/>
    <w:uiPriority w:val="0"/>
    <w:rPr>
      <w:rFonts w:ascii="宋体" w:hAnsi="宋体" w:eastAsia="方正小标宋_GBK" w:cs="宋体"/>
      <w:bCs/>
      <w:kern w:val="44"/>
      <w:sz w:val="44"/>
      <w:szCs w:val="44"/>
    </w:rPr>
  </w:style>
  <w:style w:type="character" w:customStyle="1" w:styleId="13">
    <w:name w:val="Plain Text Char"/>
    <w:basedOn w:val="9"/>
    <w:link w:val="4"/>
    <w:autoRedefine/>
    <w:qFormat/>
    <w:uiPriority w:val="0"/>
    <w:rPr>
      <w:rFonts w:ascii="仿宋_GB2312" w:hAnsi="Times New Roman" w:cs="Times New Roman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231</Words>
  <Characters>1323</Characters>
  <Lines>11</Lines>
  <Paragraphs>3</Paragraphs>
  <TotalTime>20</TotalTime>
  <ScaleCrop>false</ScaleCrop>
  <LinksUpToDate>false</LinksUpToDate>
  <CharactersWithSpaces>1551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2024-01-21T12:44:00Z</dcterms:created>
  <dc:creator>冯冯</dc:creator>
  <cp:lastModifiedBy>Crystal</cp:lastModifiedBy>
  <dcterms:modified xsi:type="dcterms:W3CDTF">2024-01-22T06:38:55Z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EFB4D5B93F774C65AF8F7A3124B681D9_13</vt:lpwstr>
  </property>
</Properties>
</file>