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347C" w14:textId="77777777" w:rsidR="007D2C74" w:rsidRPr="001F07A4" w:rsidRDefault="007D2C74"/>
    <w:p w14:paraId="72DB3D3B" w14:textId="77777777" w:rsidR="007D2C74" w:rsidRDefault="00852967">
      <w:pPr>
        <w:pStyle w:val="1"/>
      </w:pPr>
      <w:r>
        <w:t>安徽省科学技术奖提名项目公示内容</w:t>
      </w:r>
    </w:p>
    <w:p w14:paraId="5FC8E583" w14:textId="77777777" w:rsidR="007D2C74" w:rsidRDefault="00852967">
      <w:pPr>
        <w:spacing w:line="580" w:lineRule="exact"/>
        <w:jc w:val="center"/>
        <w:rPr>
          <w:rFonts w:eastAsia="楷体_GB2312"/>
          <w:b/>
          <w:bCs/>
          <w:color w:val="000000"/>
          <w:sz w:val="32"/>
          <w:szCs w:val="32"/>
        </w:rPr>
      </w:pPr>
      <w:r>
        <w:rPr>
          <w:rFonts w:eastAsia="楷体_GB2312"/>
          <w:b/>
          <w:bCs/>
          <w:color w:val="000000"/>
          <w:sz w:val="32"/>
          <w:szCs w:val="32"/>
        </w:rPr>
        <w:t>（</w:t>
      </w:r>
      <w:r>
        <w:rPr>
          <w:rFonts w:eastAsia="楷体_GB2312" w:hint="eastAsia"/>
          <w:b/>
          <w:bCs/>
          <w:color w:val="000000"/>
          <w:sz w:val="32"/>
          <w:szCs w:val="32"/>
        </w:rPr>
        <w:t>科技进步</w:t>
      </w:r>
      <w:r>
        <w:rPr>
          <w:rFonts w:eastAsia="楷体_GB2312"/>
          <w:b/>
          <w:bCs/>
          <w:color w:val="000000"/>
          <w:sz w:val="32"/>
          <w:szCs w:val="32"/>
        </w:rPr>
        <w:t>奖，</w:t>
      </w:r>
      <w:r>
        <w:rPr>
          <w:rFonts w:eastAsia="楷体_GB2312"/>
          <w:b/>
          <w:color w:val="000000"/>
          <w:sz w:val="32"/>
          <w:szCs w:val="32"/>
        </w:rPr>
        <w:t>202</w:t>
      </w:r>
      <w:r>
        <w:rPr>
          <w:rFonts w:eastAsia="楷体_GB2312" w:hint="eastAsia"/>
          <w:b/>
          <w:color w:val="000000"/>
          <w:sz w:val="32"/>
          <w:szCs w:val="32"/>
        </w:rPr>
        <w:t>3</w:t>
      </w:r>
      <w:r>
        <w:rPr>
          <w:rFonts w:eastAsia="楷体_GB2312"/>
          <w:b/>
          <w:color w:val="000000"/>
          <w:sz w:val="32"/>
          <w:szCs w:val="32"/>
        </w:rPr>
        <w:t>年</w:t>
      </w:r>
      <w:r>
        <w:rPr>
          <w:rFonts w:eastAsia="楷体_GB2312"/>
          <w:b/>
          <w:bCs/>
          <w:color w:val="000000"/>
          <w:sz w:val="32"/>
          <w:szCs w:val="32"/>
        </w:rPr>
        <w:t>度）</w:t>
      </w:r>
    </w:p>
    <w:p w14:paraId="3919ADC7" w14:textId="77777777" w:rsidR="007D2C74" w:rsidRDefault="00852967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一</w:t>
      </w:r>
      <w:r>
        <w:rPr>
          <w:rFonts w:asciiTheme="minorEastAsia" w:hAnsiTheme="minorEastAsia"/>
          <w:b/>
          <w:color w:val="000000"/>
          <w:sz w:val="28"/>
          <w:szCs w:val="28"/>
        </w:rPr>
        <w:t>、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项目名称</w:t>
      </w:r>
    </w:p>
    <w:p w14:paraId="292C874E" w14:textId="77777777" w:rsidR="003D2604" w:rsidRPr="003D2604" w:rsidRDefault="003D2604">
      <w:pPr>
        <w:spacing w:line="560" w:lineRule="exact"/>
        <w:rPr>
          <w:rFonts w:asciiTheme="minorEastAsia" w:hAnsiTheme="minorEastAsia"/>
          <w:color w:val="000000"/>
        </w:rPr>
      </w:pPr>
      <w:r w:rsidRPr="003D2604">
        <w:rPr>
          <w:rFonts w:asciiTheme="minorEastAsia" w:hAnsiTheme="minorEastAsia" w:hint="eastAsia"/>
          <w:color w:val="000000"/>
        </w:rPr>
        <w:t>核聚变环境下混合粒子辐射探测与高速信号处理技术及应用</w:t>
      </w:r>
    </w:p>
    <w:p w14:paraId="2C4F9746" w14:textId="77777777" w:rsidR="007D2C74" w:rsidRDefault="00852967">
      <w:pPr>
        <w:spacing w:line="56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二</w:t>
      </w:r>
      <w:r>
        <w:rPr>
          <w:rFonts w:asciiTheme="minorEastAsia" w:hAnsiTheme="minorEastAsia"/>
          <w:b/>
          <w:color w:val="000000"/>
          <w:sz w:val="28"/>
          <w:szCs w:val="28"/>
        </w:rPr>
        <w:t>、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提名者</w:t>
      </w:r>
    </w:p>
    <w:p w14:paraId="046B2D67" w14:textId="77777777" w:rsidR="007D2C74" w:rsidRPr="003D2604" w:rsidRDefault="005B0870">
      <w:pPr>
        <w:spacing w:line="560" w:lineRule="exact"/>
        <w:rPr>
          <w:rFonts w:asciiTheme="minorEastAsia" w:hAnsiTheme="minorEastAsia"/>
          <w:color w:val="000000"/>
        </w:rPr>
      </w:pPr>
      <w:r w:rsidRPr="003D2604">
        <w:rPr>
          <w:rFonts w:asciiTheme="minorEastAsia" w:hAnsiTheme="minorEastAsia" w:hint="eastAsia"/>
          <w:color w:val="000000"/>
        </w:rPr>
        <w:t>李建刚</w:t>
      </w:r>
      <w:r w:rsidR="00852967">
        <w:rPr>
          <w:rFonts w:asciiTheme="minorEastAsia" w:hAnsiTheme="minorEastAsia" w:hint="eastAsia"/>
          <w:color w:val="000000"/>
        </w:rPr>
        <w:t>，唐世彪</w:t>
      </w:r>
    </w:p>
    <w:p w14:paraId="1EB97B26" w14:textId="77777777" w:rsidR="007D2C74" w:rsidRDefault="00852967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三、主要知识产权和标准规范等目录</w:t>
      </w:r>
    </w:p>
    <w:tbl>
      <w:tblPr>
        <w:tblW w:w="102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26"/>
        <w:gridCol w:w="567"/>
        <w:gridCol w:w="1134"/>
        <w:gridCol w:w="993"/>
        <w:gridCol w:w="1134"/>
        <w:gridCol w:w="1134"/>
        <w:gridCol w:w="1701"/>
        <w:gridCol w:w="760"/>
      </w:tblGrid>
      <w:tr w:rsidR="00A07A69" w14:paraId="75223BAD" w14:textId="77777777" w:rsidTr="00E4732B">
        <w:trPr>
          <w:trHeight w:val="430"/>
          <w:jc w:val="center"/>
        </w:trPr>
        <w:tc>
          <w:tcPr>
            <w:tcW w:w="699" w:type="dxa"/>
            <w:vAlign w:val="center"/>
          </w:tcPr>
          <w:p w14:paraId="4CB61328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知识产权（标准）类别</w:t>
            </w:r>
          </w:p>
        </w:tc>
        <w:tc>
          <w:tcPr>
            <w:tcW w:w="2126" w:type="dxa"/>
            <w:vAlign w:val="center"/>
          </w:tcPr>
          <w:p w14:paraId="0009C1C6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知识产权（标准）具体名称</w:t>
            </w:r>
          </w:p>
        </w:tc>
        <w:tc>
          <w:tcPr>
            <w:tcW w:w="567" w:type="dxa"/>
            <w:vAlign w:val="center"/>
          </w:tcPr>
          <w:p w14:paraId="115B6D0C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国家</w:t>
            </w:r>
          </w:p>
          <w:p w14:paraId="7B732DF7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（地区）</w:t>
            </w:r>
          </w:p>
        </w:tc>
        <w:tc>
          <w:tcPr>
            <w:tcW w:w="1134" w:type="dxa"/>
            <w:vAlign w:val="center"/>
          </w:tcPr>
          <w:p w14:paraId="0CB7449A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授权号（标准编号）</w:t>
            </w:r>
          </w:p>
        </w:tc>
        <w:tc>
          <w:tcPr>
            <w:tcW w:w="993" w:type="dxa"/>
            <w:vAlign w:val="center"/>
          </w:tcPr>
          <w:p w14:paraId="6DCF908C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授权（标准发布）日期</w:t>
            </w:r>
          </w:p>
        </w:tc>
        <w:tc>
          <w:tcPr>
            <w:tcW w:w="1134" w:type="dxa"/>
            <w:vAlign w:val="center"/>
          </w:tcPr>
          <w:p w14:paraId="4EE94B70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证书编号</w:t>
            </w:r>
            <w:r>
              <w:rPr>
                <w:rFonts w:ascii="Times New Roman"/>
                <w:bCs/>
                <w:sz w:val="21"/>
              </w:rPr>
              <w:br/>
            </w:r>
            <w:r>
              <w:rPr>
                <w:rFonts w:ascii="Times New Roman"/>
                <w:bCs/>
                <w:sz w:val="21"/>
              </w:rPr>
              <w:t>（标准批准发布部门）</w:t>
            </w:r>
          </w:p>
        </w:tc>
        <w:tc>
          <w:tcPr>
            <w:tcW w:w="1134" w:type="dxa"/>
            <w:vAlign w:val="center"/>
          </w:tcPr>
          <w:p w14:paraId="66FFD5D6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权利人（标准起草单位）</w:t>
            </w:r>
          </w:p>
        </w:tc>
        <w:tc>
          <w:tcPr>
            <w:tcW w:w="1701" w:type="dxa"/>
            <w:vAlign w:val="center"/>
          </w:tcPr>
          <w:p w14:paraId="7FBB5DE3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发明人（标准起草人）</w:t>
            </w:r>
          </w:p>
        </w:tc>
        <w:tc>
          <w:tcPr>
            <w:tcW w:w="760" w:type="dxa"/>
            <w:vAlign w:val="center"/>
          </w:tcPr>
          <w:p w14:paraId="520DC3ED" w14:textId="77777777" w:rsidR="007D2C74" w:rsidRDefault="00852967" w:rsidP="00D8627E">
            <w:pPr>
              <w:pStyle w:val="a3"/>
              <w:spacing w:line="280" w:lineRule="exact"/>
              <w:ind w:firstLineChars="0" w:firstLine="0"/>
              <w:jc w:val="center"/>
              <w:rPr>
                <w:rFonts w:ascii="Times New Roman"/>
                <w:bCs/>
                <w:sz w:val="21"/>
              </w:rPr>
            </w:pPr>
            <w:r>
              <w:rPr>
                <w:rFonts w:ascii="Times New Roman"/>
                <w:bCs/>
                <w:sz w:val="21"/>
              </w:rPr>
              <w:t>发明专利（标准）有效状态</w:t>
            </w:r>
          </w:p>
        </w:tc>
      </w:tr>
      <w:tr w:rsidR="00852967" w14:paraId="5C480341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3D586138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vAlign w:val="center"/>
          </w:tcPr>
          <w:p w14:paraId="0296877A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对数字脉冲信号进行甄别的方法和装置</w:t>
            </w:r>
          </w:p>
        </w:tc>
        <w:tc>
          <w:tcPr>
            <w:tcW w:w="567" w:type="dxa"/>
            <w:vAlign w:val="center"/>
          </w:tcPr>
          <w:p w14:paraId="63D7F689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6F19CDD8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L201110428275.1</w:t>
            </w:r>
          </w:p>
        </w:tc>
        <w:tc>
          <w:tcPr>
            <w:tcW w:w="993" w:type="dxa"/>
            <w:vAlign w:val="center"/>
          </w:tcPr>
          <w:p w14:paraId="4BFAD3C6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2016-07-06</w:t>
            </w:r>
          </w:p>
        </w:tc>
        <w:tc>
          <w:tcPr>
            <w:tcW w:w="1134" w:type="dxa"/>
            <w:vAlign w:val="center"/>
          </w:tcPr>
          <w:p w14:paraId="709B39F4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138752</w:t>
            </w:r>
          </w:p>
        </w:tc>
        <w:tc>
          <w:tcPr>
            <w:tcW w:w="1134" w:type="dxa"/>
            <w:vAlign w:val="center"/>
          </w:tcPr>
          <w:p w14:paraId="0E0B3C7B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701" w:type="dxa"/>
            <w:vAlign w:val="center"/>
          </w:tcPr>
          <w:p w14:paraId="601BF174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E4732B">
              <w:rPr>
                <w:rFonts w:ascii="宋体" w:eastAsia="宋体" w:hAnsi="宋体" w:hint="eastAsia"/>
                <w:sz w:val="21"/>
                <w:szCs w:val="21"/>
              </w:rPr>
              <w:t>阴泽杰</w:t>
            </w:r>
            <w:proofErr w:type="gramEnd"/>
            <w:r w:rsidRPr="00E4732B">
              <w:rPr>
                <w:rFonts w:ascii="宋体" w:eastAsia="宋体" w:hAnsi="宋体" w:hint="eastAsia"/>
                <w:sz w:val="21"/>
                <w:szCs w:val="21"/>
              </w:rPr>
              <w:t>、李世平、杨青巍、</w:t>
            </w:r>
            <w:r w:rsidRPr="00E4732B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proofErr w:type="gramStart"/>
            <w:r w:rsidRPr="00E4732B">
              <w:rPr>
                <w:rFonts w:ascii="宋体" w:eastAsia="宋体" w:hAnsi="宋体"/>
                <w:sz w:val="21"/>
                <w:szCs w:val="21"/>
              </w:rPr>
              <w:t>徐修峰</w:t>
            </w:r>
            <w:proofErr w:type="gramEnd"/>
            <w:r w:rsidRPr="00E4732B">
              <w:rPr>
                <w:rFonts w:ascii="宋体" w:eastAsia="宋体" w:hAnsi="宋体"/>
                <w:sz w:val="21"/>
                <w:szCs w:val="21"/>
              </w:rPr>
              <w:t>、曹宏睿、袁国梁</w:t>
            </w:r>
          </w:p>
        </w:tc>
        <w:tc>
          <w:tcPr>
            <w:tcW w:w="760" w:type="dxa"/>
            <w:vAlign w:val="center"/>
          </w:tcPr>
          <w:p w14:paraId="2B0AE6E1" w14:textId="77777777" w:rsidR="00852967" w:rsidRPr="00E4732B" w:rsidRDefault="00465AA6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481A17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终止</w:t>
            </w:r>
          </w:p>
        </w:tc>
      </w:tr>
      <w:tr w:rsidR="00852967" w14:paraId="56404E38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51B1B352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vAlign w:val="center"/>
          </w:tcPr>
          <w:p w14:paraId="29394168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一种宽能谱中子注量在线监测系统</w:t>
            </w:r>
          </w:p>
        </w:tc>
        <w:tc>
          <w:tcPr>
            <w:tcW w:w="567" w:type="dxa"/>
            <w:vAlign w:val="center"/>
          </w:tcPr>
          <w:p w14:paraId="148F0CD9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4EECA10C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L202110090486.2</w:t>
            </w:r>
          </w:p>
        </w:tc>
        <w:tc>
          <w:tcPr>
            <w:tcW w:w="993" w:type="dxa"/>
            <w:vAlign w:val="center"/>
          </w:tcPr>
          <w:p w14:paraId="66EB1662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2022-12-16</w:t>
            </w:r>
          </w:p>
        </w:tc>
        <w:tc>
          <w:tcPr>
            <w:tcW w:w="1134" w:type="dxa"/>
            <w:vAlign w:val="center"/>
          </w:tcPr>
          <w:p w14:paraId="63C6A35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649449</w:t>
            </w:r>
          </w:p>
        </w:tc>
        <w:tc>
          <w:tcPr>
            <w:tcW w:w="1134" w:type="dxa"/>
            <w:vAlign w:val="center"/>
          </w:tcPr>
          <w:p w14:paraId="56741B9D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中国科学院合肥物质科学研究院</w:t>
            </w:r>
          </w:p>
        </w:tc>
        <w:tc>
          <w:tcPr>
            <w:tcW w:w="1701" w:type="dxa"/>
            <w:vAlign w:val="center"/>
          </w:tcPr>
          <w:p w14:paraId="3F5430EC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洪兵、胡立群、钟国强、李凯</w:t>
            </w:r>
          </w:p>
        </w:tc>
        <w:tc>
          <w:tcPr>
            <w:tcW w:w="760" w:type="dxa"/>
            <w:vAlign w:val="center"/>
          </w:tcPr>
          <w:p w14:paraId="1BE5B43D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有效</w:t>
            </w:r>
          </w:p>
        </w:tc>
      </w:tr>
      <w:tr w:rsidR="00852967" w14:paraId="63450029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7C058DCF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vAlign w:val="center"/>
          </w:tcPr>
          <w:p w14:paraId="7C1E4BBC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基于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P</w:t>
            </w:r>
            <w:r w:rsidR="00465AA6" w:rsidRPr="00E4732B">
              <w:rPr>
                <w:rFonts w:ascii="宋体" w:eastAsia="宋体" w:hAnsi="宋体"/>
                <w:bCs/>
                <w:sz w:val="21"/>
                <w:szCs w:val="21"/>
              </w:rPr>
              <w:t>u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lse-Current模式的宽动态范围中子通量测量系统</w:t>
            </w:r>
            <w:r w:rsidR="00465AA6">
              <w:rPr>
                <w:rFonts w:ascii="宋体" w:eastAsia="宋体" w:hAnsi="宋体" w:hint="eastAsia"/>
                <w:bCs/>
                <w:sz w:val="21"/>
                <w:szCs w:val="21"/>
              </w:rPr>
              <w:t>及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方法</w:t>
            </w:r>
          </w:p>
        </w:tc>
        <w:tc>
          <w:tcPr>
            <w:tcW w:w="567" w:type="dxa"/>
            <w:vAlign w:val="center"/>
          </w:tcPr>
          <w:p w14:paraId="314C7025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5C77173A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L201310030086.8</w:t>
            </w:r>
          </w:p>
        </w:tc>
        <w:tc>
          <w:tcPr>
            <w:tcW w:w="993" w:type="dxa"/>
            <w:vAlign w:val="center"/>
          </w:tcPr>
          <w:p w14:paraId="5FC2F977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2016-09-07</w:t>
            </w:r>
          </w:p>
        </w:tc>
        <w:tc>
          <w:tcPr>
            <w:tcW w:w="1134" w:type="dxa"/>
            <w:vAlign w:val="center"/>
          </w:tcPr>
          <w:p w14:paraId="55E92B9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225210</w:t>
            </w:r>
          </w:p>
        </w:tc>
        <w:tc>
          <w:tcPr>
            <w:tcW w:w="1134" w:type="dxa"/>
            <w:vAlign w:val="center"/>
          </w:tcPr>
          <w:p w14:paraId="6D390B47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701" w:type="dxa"/>
            <w:vAlign w:val="center"/>
          </w:tcPr>
          <w:p w14:paraId="40728613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阴泽杰、李世平、徐修峰、杨青巍、杨进蔚</w:t>
            </w:r>
          </w:p>
        </w:tc>
        <w:tc>
          <w:tcPr>
            <w:tcW w:w="760" w:type="dxa"/>
            <w:vAlign w:val="center"/>
          </w:tcPr>
          <w:p w14:paraId="048E544F" w14:textId="77777777" w:rsidR="00852967" w:rsidRPr="00E4732B" w:rsidRDefault="00465AA6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481A17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终止</w:t>
            </w:r>
          </w:p>
        </w:tc>
      </w:tr>
      <w:tr w:rsidR="00852967" w14:paraId="13A0CE26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69241E34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vAlign w:val="center"/>
          </w:tcPr>
          <w:p w14:paraId="29A78DA7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用于宽动态范围中子通量监测的动态标定系统及方法</w:t>
            </w:r>
          </w:p>
        </w:tc>
        <w:tc>
          <w:tcPr>
            <w:tcW w:w="567" w:type="dxa"/>
            <w:vAlign w:val="center"/>
          </w:tcPr>
          <w:p w14:paraId="1BF2149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310BAA6F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L201310052304.8</w:t>
            </w:r>
          </w:p>
        </w:tc>
        <w:tc>
          <w:tcPr>
            <w:tcW w:w="993" w:type="dxa"/>
            <w:vAlign w:val="center"/>
          </w:tcPr>
          <w:p w14:paraId="2796412A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2017-03-22</w:t>
            </w:r>
          </w:p>
        </w:tc>
        <w:tc>
          <w:tcPr>
            <w:tcW w:w="1134" w:type="dxa"/>
            <w:vAlign w:val="center"/>
          </w:tcPr>
          <w:p w14:paraId="4A4E9DC2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423175</w:t>
            </w:r>
          </w:p>
        </w:tc>
        <w:tc>
          <w:tcPr>
            <w:tcW w:w="1134" w:type="dxa"/>
            <w:vAlign w:val="center"/>
          </w:tcPr>
          <w:p w14:paraId="4506E97A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701" w:type="dxa"/>
            <w:vAlign w:val="center"/>
          </w:tcPr>
          <w:p w14:paraId="3537CA88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阴泽杰、李世平、徐修峰、杨青巍、杨进蔚</w:t>
            </w:r>
          </w:p>
        </w:tc>
        <w:tc>
          <w:tcPr>
            <w:tcW w:w="760" w:type="dxa"/>
            <w:vAlign w:val="center"/>
          </w:tcPr>
          <w:p w14:paraId="38619BBF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465AA6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852967" w14:paraId="01435F02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1B114087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发明专利</w:t>
            </w:r>
          </w:p>
        </w:tc>
        <w:tc>
          <w:tcPr>
            <w:tcW w:w="2126" w:type="dxa"/>
            <w:vAlign w:val="center"/>
          </w:tcPr>
          <w:p w14:paraId="7FE541C6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一种数字锁相放大器相位同步方法及系统</w:t>
            </w:r>
          </w:p>
        </w:tc>
        <w:tc>
          <w:tcPr>
            <w:tcW w:w="567" w:type="dxa"/>
            <w:vAlign w:val="center"/>
          </w:tcPr>
          <w:p w14:paraId="191934C1" w14:textId="77777777" w:rsidR="00852967" w:rsidRPr="00E4732B" w:rsidRDefault="00BE13DA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77099246" w14:textId="77777777" w:rsidR="00852967" w:rsidRPr="00E4732B" w:rsidRDefault="00481A1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L201810901606.0</w:t>
            </w:r>
          </w:p>
        </w:tc>
        <w:tc>
          <w:tcPr>
            <w:tcW w:w="993" w:type="dxa"/>
            <w:vAlign w:val="center"/>
          </w:tcPr>
          <w:p w14:paraId="453D702E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2022-03-01</w:t>
            </w:r>
          </w:p>
        </w:tc>
        <w:tc>
          <w:tcPr>
            <w:tcW w:w="1134" w:type="dxa"/>
            <w:vAlign w:val="center"/>
          </w:tcPr>
          <w:p w14:paraId="61056C27" w14:textId="77777777" w:rsidR="00852967" w:rsidRPr="00E4732B" w:rsidRDefault="00481A1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bCs/>
                <w:sz w:val="21"/>
                <w:szCs w:val="21"/>
              </w:rPr>
              <w:t>970212</w:t>
            </w:r>
          </w:p>
        </w:tc>
        <w:tc>
          <w:tcPr>
            <w:tcW w:w="1134" w:type="dxa"/>
            <w:vAlign w:val="center"/>
          </w:tcPr>
          <w:p w14:paraId="2812ED09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中国科学技术大学</w:t>
            </w:r>
          </w:p>
        </w:tc>
        <w:tc>
          <w:tcPr>
            <w:tcW w:w="1701" w:type="dxa"/>
            <w:vAlign w:val="center"/>
          </w:tcPr>
          <w:p w14:paraId="791C3614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阴泽杰、吴彤宇、</w:t>
            </w:r>
            <w:r w:rsidRPr="00E4732B">
              <w:rPr>
                <w:rFonts w:ascii="宋体" w:eastAsia="宋体" w:hAnsi="宋体"/>
                <w:sz w:val="21"/>
                <w:szCs w:val="21"/>
              </w:rPr>
              <w:t xml:space="preserve"> 张伟、徐修峰</w:t>
            </w:r>
          </w:p>
        </w:tc>
        <w:tc>
          <w:tcPr>
            <w:tcW w:w="760" w:type="dxa"/>
            <w:vAlign w:val="center"/>
          </w:tcPr>
          <w:p w14:paraId="4A5385DD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465AA6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有效</w:t>
            </w:r>
          </w:p>
        </w:tc>
      </w:tr>
      <w:tr w:rsidR="00852967" w14:paraId="12FB2916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10A07C89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实用新型</w:t>
            </w:r>
          </w:p>
        </w:tc>
        <w:tc>
          <w:tcPr>
            <w:tcW w:w="2126" w:type="dxa"/>
            <w:vAlign w:val="center"/>
          </w:tcPr>
          <w:p w14:paraId="77D65F12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一种适用于聚变堆强核辐照环境的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PXI平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lastRenderedPageBreak/>
              <w:t>台抗辐射系统</w:t>
            </w:r>
          </w:p>
        </w:tc>
        <w:tc>
          <w:tcPr>
            <w:tcW w:w="567" w:type="dxa"/>
            <w:vAlign w:val="center"/>
          </w:tcPr>
          <w:p w14:paraId="760A2FEE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1134" w:type="dxa"/>
            <w:vAlign w:val="center"/>
          </w:tcPr>
          <w:p w14:paraId="7FDDC5C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L201721879878.2</w:t>
            </w:r>
          </w:p>
        </w:tc>
        <w:tc>
          <w:tcPr>
            <w:tcW w:w="993" w:type="dxa"/>
            <w:vAlign w:val="center"/>
          </w:tcPr>
          <w:p w14:paraId="79F86689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018-07-31</w:t>
            </w:r>
          </w:p>
        </w:tc>
        <w:tc>
          <w:tcPr>
            <w:tcW w:w="1134" w:type="dxa"/>
            <w:vAlign w:val="center"/>
          </w:tcPr>
          <w:p w14:paraId="4982857D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7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657450</w:t>
            </w:r>
          </w:p>
        </w:tc>
        <w:tc>
          <w:tcPr>
            <w:tcW w:w="1134" w:type="dxa"/>
            <w:vAlign w:val="center"/>
          </w:tcPr>
          <w:p w14:paraId="2F47DFA8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中国科学院合肥物</w:t>
            </w: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质科学研究院</w:t>
            </w:r>
          </w:p>
        </w:tc>
        <w:tc>
          <w:tcPr>
            <w:tcW w:w="1701" w:type="dxa"/>
            <w:vAlign w:val="center"/>
          </w:tcPr>
          <w:p w14:paraId="735C024D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曹宏睿、赵金龙、牛璐莹、盛</w:t>
            </w:r>
            <w:r w:rsidRPr="00E4732B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秀丽、</w:t>
            </w:r>
            <w:r w:rsidRPr="00E4732B">
              <w:rPr>
                <w:rFonts w:ascii="宋体" w:eastAsia="宋体" w:hAnsi="宋体"/>
                <w:sz w:val="21"/>
                <w:szCs w:val="21"/>
              </w:rPr>
              <w:t xml:space="preserve"> 陈开云、陈晔斌、胡立群</w:t>
            </w:r>
          </w:p>
        </w:tc>
        <w:tc>
          <w:tcPr>
            <w:tcW w:w="760" w:type="dxa"/>
            <w:vAlign w:val="center"/>
          </w:tcPr>
          <w:p w14:paraId="2BD12EBF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lastRenderedPageBreak/>
              <w:t>有效</w:t>
            </w:r>
          </w:p>
        </w:tc>
      </w:tr>
      <w:tr w:rsidR="00852967" w14:paraId="6208090D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4863E059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实用新型</w:t>
            </w:r>
          </w:p>
        </w:tc>
        <w:tc>
          <w:tcPr>
            <w:tcW w:w="2126" w:type="dxa"/>
            <w:vAlign w:val="center"/>
          </w:tcPr>
          <w:p w14:paraId="3AA28861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一种基于远程无线通信的伽马剂量监测装置</w:t>
            </w:r>
          </w:p>
        </w:tc>
        <w:tc>
          <w:tcPr>
            <w:tcW w:w="567" w:type="dxa"/>
            <w:vAlign w:val="center"/>
          </w:tcPr>
          <w:p w14:paraId="0856C71C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042136CC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L202022344749.1</w:t>
            </w:r>
          </w:p>
        </w:tc>
        <w:tc>
          <w:tcPr>
            <w:tcW w:w="993" w:type="dxa"/>
            <w:vAlign w:val="center"/>
          </w:tcPr>
          <w:p w14:paraId="093FD76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021-11-02</w:t>
            </w:r>
          </w:p>
        </w:tc>
        <w:tc>
          <w:tcPr>
            <w:tcW w:w="1134" w:type="dxa"/>
            <w:vAlign w:val="center"/>
          </w:tcPr>
          <w:p w14:paraId="7136383E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4537819</w:t>
            </w:r>
          </w:p>
        </w:tc>
        <w:tc>
          <w:tcPr>
            <w:tcW w:w="1134" w:type="dxa"/>
            <w:vAlign w:val="center"/>
          </w:tcPr>
          <w:p w14:paraId="48188F78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中国科学院合肥物质科学研究院</w:t>
            </w:r>
          </w:p>
        </w:tc>
        <w:tc>
          <w:tcPr>
            <w:tcW w:w="1701" w:type="dxa"/>
            <w:vAlign w:val="center"/>
          </w:tcPr>
          <w:p w14:paraId="7144CCA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曹宏睿、赵金龙、李强、郑盈盈、钟国强、胡立群</w:t>
            </w:r>
          </w:p>
        </w:tc>
        <w:tc>
          <w:tcPr>
            <w:tcW w:w="760" w:type="dxa"/>
            <w:vAlign w:val="center"/>
          </w:tcPr>
          <w:p w14:paraId="776B14C0" w14:textId="77777777" w:rsidR="00852967" w:rsidRPr="00E4732B" w:rsidRDefault="00BE13DA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有效</w:t>
            </w:r>
          </w:p>
        </w:tc>
      </w:tr>
      <w:tr w:rsidR="00852967" w14:paraId="55B59C51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695028F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实用新型</w:t>
            </w:r>
          </w:p>
        </w:tc>
        <w:tc>
          <w:tcPr>
            <w:tcW w:w="2126" w:type="dxa"/>
            <w:vAlign w:val="center"/>
          </w:tcPr>
          <w:p w14:paraId="433F6AA3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一种基于云台实现的二维硬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X射线成像系统自动标定装置</w:t>
            </w:r>
          </w:p>
        </w:tc>
        <w:tc>
          <w:tcPr>
            <w:tcW w:w="567" w:type="dxa"/>
            <w:vAlign w:val="center"/>
          </w:tcPr>
          <w:p w14:paraId="72EAB4D2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3127D2AD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L202123362783.2</w:t>
            </w:r>
          </w:p>
        </w:tc>
        <w:tc>
          <w:tcPr>
            <w:tcW w:w="993" w:type="dxa"/>
            <w:vAlign w:val="center"/>
          </w:tcPr>
          <w:p w14:paraId="5FCA1063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022-05-31</w:t>
            </w:r>
          </w:p>
        </w:tc>
        <w:tc>
          <w:tcPr>
            <w:tcW w:w="1134" w:type="dxa"/>
            <w:vAlign w:val="center"/>
          </w:tcPr>
          <w:p w14:paraId="65E3822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6614678</w:t>
            </w:r>
          </w:p>
        </w:tc>
        <w:tc>
          <w:tcPr>
            <w:tcW w:w="1134" w:type="dxa"/>
            <w:vAlign w:val="center"/>
          </w:tcPr>
          <w:p w14:paraId="6403EF7F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合肥综合性国家科学中心能源研究院（安徽省能源实验室）</w:t>
            </w:r>
          </w:p>
        </w:tc>
        <w:tc>
          <w:tcPr>
            <w:tcW w:w="1701" w:type="dxa"/>
            <w:vAlign w:val="center"/>
          </w:tcPr>
          <w:p w14:paraId="0607CE3B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曹宏睿、林士耀、胡立群、钟国强</w:t>
            </w:r>
          </w:p>
        </w:tc>
        <w:tc>
          <w:tcPr>
            <w:tcW w:w="760" w:type="dxa"/>
            <w:vAlign w:val="center"/>
          </w:tcPr>
          <w:p w14:paraId="747F60E8" w14:textId="77777777" w:rsidR="00852967" w:rsidRPr="00E4732B" w:rsidRDefault="00BE13DA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有效</w:t>
            </w:r>
          </w:p>
        </w:tc>
      </w:tr>
      <w:tr w:rsidR="00852967" w14:paraId="2B61BCEA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333AA8F7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实用新型</w:t>
            </w:r>
          </w:p>
        </w:tc>
        <w:tc>
          <w:tcPr>
            <w:tcW w:w="2126" w:type="dxa"/>
            <w:vAlign w:val="center"/>
          </w:tcPr>
          <w:p w14:paraId="6C70E7E4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一种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IV 型钢箱放射性固体废物无损检测系统</w:t>
            </w:r>
          </w:p>
        </w:tc>
        <w:tc>
          <w:tcPr>
            <w:tcW w:w="567" w:type="dxa"/>
            <w:vAlign w:val="center"/>
          </w:tcPr>
          <w:p w14:paraId="427CFFB4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506A6931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L202321842745.3</w:t>
            </w:r>
          </w:p>
        </w:tc>
        <w:tc>
          <w:tcPr>
            <w:tcW w:w="993" w:type="dxa"/>
            <w:vAlign w:val="center"/>
          </w:tcPr>
          <w:p w14:paraId="1D525D9C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023-12-29</w:t>
            </w:r>
          </w:p>
        </w:tc>
        <w:tc>
          <w:tcPr>
            <w:tcW w:w="1134" w:type="dxa"/>
            <w:vAlign w:val="center"/>
          </w:tcPr>
          <w:p w14:paraId="7BDDF738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0258521</w:t>
            </w:r>
          </w:p>
        </w:tc>
        <w:tc>
          <w:tcPr>
            <w:tcW w:w="1134" w:type="dxa"/>
            <w:vAlign w:val="center"/>
          </w:tcPr>
          <w:p w14:paraId="0D621F79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合肥综合性国家科学中心能源研究院（安徽省能源实验室）</w:t>
            </w:r>
          </w:p>
        </w:tc>
        <w:tc>
          <w:tcPr>
            <w:tcW w:w="1701" w:type="dxa"/>
            <w:vAlign w:val="center"/>
          </w:tcPr>
          <w:p w14:paraId="085E2FD0" w14:textId="77777777" w:rsidR="00852967" w:rsidRPr="00E4732B" w:rsidRDefault="00852967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林士耀、曹宏睿、胡立群、钟国强</w:t>
            </w:r>
          </w:p>
        </w:tc>
        <w:tc>
          <w:tcPr>
            <w:tcW w:w="760" w:type="dxa"/>
            <w:vAlign w:val="center"/>
          </w:tcPr>
          <w:p w14:paraId="205D03A6" w14:textId="77777777" w:rsidR="00852967" w:rsidRPr="00E4732B" w:rsidRDefault="00BE13DA" w:rsidP="00852967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有效</w:t>
            </w:r>
          </w:p>
        </w:tc>
      </w:tr>
      <w:tr w:rsidR="00E4732B" w14:paraId="4A1B3239" w14:textId="77777777" w:rsidTr="00E4732B">
        <w:trPr>
          <w:trHeight w:val="646"/>
          <w:jc w:val="center"/>
        </w:trPr>
        <w:tc>
          <w:tcPr>
            <w:tcW w:w="699" w:type="dxa"/>
            <w:vAlign w:val="center"/>
          </w:tcPr>
          <w:p w14:paraId="5F992D08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实用新型</w:t>
            </w:r>
          </w:p>
        </w:tc>
        <w:tc>
          <w:tcPr>
            <w:tcW w:w="2126" w:type="dxa"/>
            <w:vAlign w:val="center"/>
          </w:tcPr>
          <w:p w14:paraId="12616573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具有远程控制增益和自校准功能的多通道抗辐射放大系统</w:t>
            </w:r>
          </w:p>
        </w:tc>
        <w:tc>
          <w:tcPr>
            <w:tcW w:w="567" w:type="dxa"/>
            <w:vAlign w:val="center"/>
          </w:tcPr>
          <w:p w14:paraId="3D7DA294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 w14:paraId="17D2CB47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Z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L201822180168.1</w:t>
            </w:r>
          </w:p>
        </w:tc>
        <w:tc>
          <w:tcPr>
            <w:tcW w:w="993" w:type="dxa"/>
            <w:vAlign w:val="center"/>
          </w:tcPr>
          <w:p w14:paraId="0CCD2F86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019-08-30</w:t>
            </w:r>
          </w:p>
        </w:tc>
        <w:tc>
          <w:tcPr>
            <w:tcW w:w="1134" w:type="dxa"/>
            <w:vAlign w:val="center"/>
          </w:tcPr>
          <w:p w14:paraId="36A4DB28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9</w:t>
            </w:r>
            <w:r w:rsidRPr="00E4732B">
              <w:rPr>
                <w:rFonts w:ascii="宋体" w:eastAsia="宋体" w:hAnsi="宋体"/>
                <w:bCs/>
                <w:sz w:val="21"/>
                <w:szCs w:val="21"/>
              </w:rPr>
              <w:t>309316</w:t>
            </w:r>
          </w:p>
        </w:tc>
        <w:tc>
          <w:tcPr>
            <w:tcW w:w="1134" w:type="dxa"/>
            <w:vAlign w:val="center"/>
          </w:tcPr>
          <w:p w14:paraId="6D785F33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中国科学院合肥物质科学研究院</w:t>
            </w:r>
          </w:p>
        </w:tc>
        <w:tc>
          <w:tcPr>
            <w:tcW w:w="1701" w:type="dxa"/>
            <w:vAlign w:val="center"/>
          </w:tcPr>
          <w:p w14:paraId="3DE92748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sz w:val="21"/>
                <w:szCs w:val="21"/>
              </w:rPr>
              <w:t>赵金龙、曹宏睿、陈开云、胡立群、盛秀丽、牛璐莹、李超智</w:t>
            </w:r>
          </w:p>
        </w:tc>
        <w:tc>
          <w:tcPr>
            <w:tcW w:w="760" w:type="dxa"/>
            <w:vAlign w:val="center"/>
          </w:tcPr>
          <w:p w14:paraId="3494C375" w14:textId="77777777" w:rsidR="00E4732B" w:rsidRPr="00E4732B" w:rsidRDefault="00E4732B" w:rsidP="00E4732B">
            <w:pPr>
              <w:pStyle w:val="a3"/>
              <w:spacing w:line="390" w:lineRule="exact"/>
              <w:ind w:firstLineChars="0" w:firstLine="0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E4732B">
              <w:rPr>
                <w:rFonts w:ascii="宋体" w:eastAsia="宋体" w:hAnsi="宋体" w:hint="eastAsia"/>
                <w:bCs/>
                <w:sz w:val="21"/>
                <w:szCs w:val="21"/>
              </w:rPr>
              <w:t>有效</w:t>
            </w:r>
          </w:p>
        </w:tc>
      </w:tr>
    </w:tbl>
    <w:p w14:paraId="1062A2EE" w14:textId="77777777" w:rsidR="007D2C74" w:rsidRDefault="00852967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四、</w:t>
      </w:r>
      <w:r>
        <w:rPr>
          <w:rFonts w:asciiTheme="minorEastAsia" w:hAnsiTheme="minorEastAsia"/>
          <w:b/>
          <w:color w:val="000000"/>
          <w:sz w:val="28"/>
          <w:szCs w:val="28"/>
        </w:rPr>
        <w:t>主要完成人</w:t>
      </w:r>
      <w:r>
        <w:rPr>
          <w:rFonts w:ascii="Times New Roman" w:eastAsiaTheme="majorEastAsia" w:hAnsi="Times New Roman" w:cstheme="majorEastAsia" w:hint="eastAsia"/>
          <w:b/>
          <w:bCs/>
          <w:sz w:val="30"/>
          <w:szCs w:val="30"/>
        </w:rPr>
        <w:t>（按</w:t>
      </w:r>
      <w:r>
        <w:rPr>
          <w:rFonts w:ascii="Times New Roman" w:eastAsiaTheme="majorEastAsia" w:hAnsi="Times New Roman" w:cstheme="majorEastAsia"/>
          <w:b/>
          <w:bCs/>
          <w:sz w:val="30"/>
          <w:szCs w:val="30"/>
        </w:rPr>
        <w:t>完成人顺序排列</w:t>
      </w:r>
      <w:r>
        <w:rPr>
          <w:rFonts w:ascii="Times New Roman" w:eastAsiaTheme="majorEastAsia" w:hAnsi="Times New Roman" w:cstheme="majorEastAsia" w:hint="eastAsia"/>
          <w:b/>
          <w:bCs/>
          <w:sz w:val="30"/>
          <w:szCs w:val="30"/>
        </w:rPr>
        <w:t>）</w:t>
      </w:r>
    </w:p>
    <w:p w14:paraId="33113F5B" w14:textId="77777777" w:rsidR="003D2604" w:rsidRDefault="003D2604">
      <w:pPr>
        <w:spacing w:line="560" w:lineRule="exact"/>
        <w:rPr>
          <w:rFonts w:asciiTheme="minorEastAsia" w:hAnsiTheme="minorEastAsia"/>
          <w:color w:val="000000"/>
        </w:rPr>
      </w:pPr>
      <w:r w:rsidRPr="003D2604">
        <w:rPr>
          <w:rFonts w:asciiTheme="minorEastAsia" w:hAnsiTheme="minorEastAsia" w:hint="eastAsia"/>
          <w:color w:val="000000"/>
        </w:rPr>
        <w:t>曹宏睿、林士耀、马庆力、钟国强、赵金龙、阴泽杰、胡立群、路后兵、</w:t>
      </w:r>
    </w:p>
    <w:p w14:paraId="37B8570F" w14:textId="77777777" w:rsidR="003D2604" w:rsidRPr="003D2604" w:rsidRDefault="003D2604">
      <w:pPr>
        <w:spacing w:line="560" w:lineRule="exact"/>
        <w:rPr>
          <w:rFonts w:asciiTheme="minorEastAsia" w:hAnsiTheme="minorEastAsia"/>
          <w:color w:val="000000"/>
        </w:rPr>
      </w:pPr>
      <w:r w:rsidRPr="003D2604">
        <w:rPr>
          <w:rFonts w:asciiTheme="minorEastAsia" w:hAnsiTheme="minorEastAsia" w:hint="eastAsia"/>
          <w:color w:val="000000"/>
        </w:rPr>
        <w:t>郑盈盈、李曼</w:t>
      </w:r>
    </w:p>
    <w:p w14:paraId="35F09B7D" w14:textId="77777777" w:rsidR="007D2C74" w:rsidRDefault="00852967">
      <w:pPr>
        <w:spacing w:line="560" w:lineRule="exact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asciiTheme="minorEastAsia" w:hAnsiTheme="minorEastAsia" w:hint="eastAsia"/>
          <w:b/>
          <w:color w:val="000000"/>
          <w:sz w:val="28"/>
          <w:szCs w:val="28"/>
        </w:rPr>
        <w:t>五、</w:t>
      </w:r>
      <w:r>
        <w:rPr>
          <w:rFonts w:asciiTheme="minorEastAsia" w:hAnsiTheme="minorEastAsia"/>
          <w:b/>
          <w:color w:val="000000"/>
          <w:sz w:val="28"/>
          <w:szCs w:val="28"/>
        </w:rPr>
        <w:t>主要完成单位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（按</w:t>
      </w:r>
      <w:r>
        <w:rPr>
          <w:rFonts w:asciiTheme="minorEastAsia" w:hAnsiTheme="minorEastAsia"/>
          <w:b/>
          <w:color w:val="000000"/>
          <w:sz w:val="28"/>
          <w:szCs w:val="28"/>
        </w:rPr>
        <w:t>完成单位顺序</w:t>
      </w:r>
      <w:r>
        <w:rPr>
          <w:rFonts w:asciiTheme="minorEastAsia" w:hAnsiTheme="minorEastAsia" w:hint="eastAsia"/>
          <w:b/>
          <w:color w:val="000000"/>
          <w:sz w:val="28"/>
          <w:szCs w:val="28"/>
        </w:rPr>
        <w:t>排列）</w:t>
      </w:r>
    </w:p>
    <w:p w14:paraId="680BB19F" w14:textId="6A862D8C" w:rsidR="007D2C74" w:rsidRPr="00142C23" w:rsidRDefault="003D2604" w:rsidP="00142C23">
      <w:pPr>
        <w:spacing w:line="560" w:lineRule="exact"/>
        <w:rPr>
          <w:rFonts w:asciiTheme="minorEastAsia" w:hAnsiTheme="minorEastAsia" w:hint="eastAsia"/>
          <w:color w:val="000000"/>
        </w:rPr>
      </w:pPr>
      <w:r w:rsidRPr="003D2604">
        <w:rPr>
          <w:rFonts w:asciiTheme="minorEastAsia" w:hAnsiTheme="minorEastAsia" w:hint="eastAsia"/>
          <w:color w:val="000000"/>
        </w:rPr>
        <w:t>中国科学院合肥物质科学研究院、中国科学技术大学、</w:t>
      </w:r>
      <w:r w:rsidR="00077B58" w:rsidRPr="00077B58">
        <w:rPr>
          <w:rFonts w:asciiTheme="minorEastAsia" w:hAnsiTheme="minorEastAsia" w:hint="eastAsia"/>
          <w:color w:val="000000"/>
        </w:rPr>
        <w:t>中国人民解放军国防科技大学电子对抗学院</w:t>
      </w:r>
      <w:r w:rsidRPr="003D2604">
        <w:rPr>
          <w:rFonts w:asciiTheme="minorEastAsia" w:hAnsiTheme="minorEastAsia" w:hint="eastAsia"/>
          <w:color w:val="000000"/>
        </w:rPr>
        <w:t>、合肥综合性国家科学中心能源研究院（安徽省能源实验室）、安徽中能聚控科技有限公司、中科国测（合肥）科技有限公司</w:t>
      </w:r>
    </w:p>
    <w:sectPr w:rsidR="007D2C74" w:rsidRPr="00142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E184" w14:textId="77777777" w:rsidR="00DC7FEC" w:rsidRDefault="00DC7FEC" w:rsidP="00451F05">
      <w:r>
        <w:separator/>
      </w:r>
    </w:p>
  </w:endnote>
  <w:endnote w:type="continuationSeparator" w:id="0">
    <w:p w14:paraId="25867B29" w14:textId="77777777" w:rsidR="00DC7FEC" w:rsidRDefault="00DC7FEC" w:rsidP="0045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821C" w14:textId="77777777" w:rsidR="00DC7FEC" w:rsidRDefault="00DC7FEC" w:rsidP="00451F05">
      <w:r>
        <w:separator/>
      </w:r>
    </w:p>
  </w:footnote>
  <w:footnote w:type="continuationSeparator" w:id="0">
    <w:p w14:paraId="6C88BD1B" w14:textId="77777777" w:rsidR="00DC7FEC" w:rsidRDefault="00DC7FEC" w:rsidP="0045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BF630A"/>
    <w:multiLevelType w:val="singleLevel"/>
    <w:tmpl w:val="AFBF630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CE6983C"/>
    <w:multiLevelType w:val="singleLevel"/>
    <w:tmpl w:val="0CE6983C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89897642">
    <w:abstractNumId w:val="0"/>
  </w:num>
  <w:num w:numId="2" w16cid:durableId="168547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I2MGJhZTJmYmY5YWVmNjU4YTQxYzhkYzE3YzkzYTAifQ=="/>
  </w:docVars>
  <w:rsids>
    <w:rsidRoot w:val="0016760B"/>
    <w:rsid w:val="00012F4C"/>
    <w:rsid w:val="00077B58"/>
    <w:rsid w:val="00142C23"/>
    <w:rsid w:val="0016760B"/>
    <w:rsid w:val="001F07A4"/>
    <w:rsid w:val="0025636E"/>
    <w:rsid w:val="00271C42"/>
    <w:rsid w:val="003A0E4E"/>
    <w:rsid w:val="003D2604"/>
    <w:rsid w:val="00451F05"/>
    <w:rsid w:val="00465AA6"/>
    <w:rsid w:val="00481A17"/>
    <w:rsid w:val="00512940"/>
    <w:rsid w:val="005B0870"/>
    <w:rsid w:val="00643D47"/>
    <w:rsid w:val="00711A65"/>
    <w:rsid w:val="007C2DDB"/>
    <w:rsid w:val="007D2C74"/>
    <w:rsid w:val="00845121"/>
    <w:rsid w:val="00852967"/>
    <w:rsid w:val="009315A5"/>
    <w:rsid w:val="00A07A69"/>
    <w:rsid w:val="00BE13DA"/>
    <w:rsid w:val="00C048CE"/>
    <w:rsid w:val="00C41356"/>
    <w:rsid w:val="00D07ADA"/>
    <w:rsid w:val="00D8627E"/>
    <w:rsid w:val="00D8747C"/>
    <w:rsid w:val="00DC7FEC"/>
    <w:rsid w:val="00E4732B"/>
    <w:rsid w:val="00E770E9"/>
    <w:rsid w:val="494C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B6348"/>
  <w15:docId w15:val="{3118EDAD-4D07-4261-92B4-2671219A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600" w:lineRule="exact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spacing w:line="360" w:lineRule="auto"/>
      <w:ind w:firstLineChars="200" w:firstLine="480"/>
      <w:jc w:val="both"/>
    </w:pPr>
    <w:rPr>
      <w:rFonts w:ascii="仿宋_GB2312" w:hAnsi="Times New Roman" w:cs="Times New Roman"/>
      <w:kern w:val="2"/>
      <w:szCs w:val="20"/>
    </w:rPr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table" w:styleId="a9">
    <w:name w:val="Table Grid"/>
    <w:basedOn w:val="a1"/>
    <w:autoRedefine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方正小标宋_GBK" w:hAnsi="宋体" w:cs="宋体"/>
      <w:bCs/>
      <w:kern w:val="44"/>
      <w:sz w:val="44"/>
      <w:szCs w:val="44"/>
    </w:rPr>
  </w:style>
  <w:style w:type="character" w:customStyle="1" w:styleId="a4">
    <w:name w:val="纯文本 字符"/>
    <w:basedOn w:val="a0"/>
    <w:link w:val="a3"/>
    <w:qFormat/>
    <w:rsid w:val="003D2604"/>
    <w:rPr>
      <w:rFonts w:ascii="仿宋_GB2312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1237</Characters>
  <Application>Microsoft Office Word</Application>
  <DocSecurity>0</DocSecurity>
  <Lines>10</Lines>
  <Paragraphs>2</Paragraphs>
  <ScaleCrop>false</ScaleCrop>
  <Company>Lenovo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冯冯</dc:creator>
  <cp:lastModifiedBy>宏睿 曹</cp:lastModifiedBy>
  <cp:revision>11</cp:revision>
  <dcterms:created xsi:type="dcterms:W3CDTF">2022-09-02T14:22:00Z</dcterms:created>
  <dcterms:modified xsi:type="dcterms:W3CDTF">2024-01-20T05:19:00Z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9CEE3B31440D4FBA8FF924BF6304A809_13</vt:lpwstr>
  </property>
</Properties>
</file>