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/>
        <w:jc w:val="center"/>
        <w:textAlignment w:val="auto"/>
        <w:rPr>
          <w:rFonts w:ascii="方正小标宋_GBK" w:hAnsi="仿宋" w:eastAsia="方正小标宋_GBK" w:cs="仿宋"/>
          <w:kern w:val="0"/>
          <w:sz w:val="44"/>
          <w:szCs w:val="44"/>
        </w:rPr>
      </w:pPr>
      <w:r>
        <w:rPr>
          <w:rFonts w:hint="eastAsia" w:ascii="方正小标宋_GBK" w:hAnsi="仿宋" w:eastAsia="方正小标宋_GBK" w:cs="仿宋"/>
          <w:kern w:val="0"/>
          <w:sz w:val="44"/>
          <w:szCs w:val="44"/>
        </w:rPr>
        <w:t>科技成果转化股权收益奖励分配申请表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478"/>
        <w:gridCol w:w="424"/>
        <w:gridCol w:w="1677"/>
        <w:gridCol w:w="818"/>
        <w:gridCol w:w="1567"/>
        <w:gridCol w:w="548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成果名称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一种利用微波加热氯化焙烧提纯石英的方法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入股公司名称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安徽省明光市玖曦硅业新材料有限公司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成果完成单位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合肥综合性国家科学中心能源研究院（安徽省能源实验室）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成果负责人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陈健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技术入股方式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作价入股成立新公司（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F050"/>
            </w:r>
            <w:r>
              <w:rPr>
                <w:rFonts w:hint="eastAsia" w:ascii="宋体" w:hAnsi="宋体" w:eastAsia="宋体" w:cs="宋体"/>
                <w:szCs w:val="21"/>
              </w:rPr>
              <w:t xml:space="preserve">）  作价入股已有公司（）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3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总注册资本</w:t>
            </w:r>
          </w:p>
        </w:tc>
        <w:tc>
          <w:tcPr>
            <w:tcW w:w="21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1000</w:t>
            </w:r>
          </w:p>
        </w:tc>
        <w:tc>
          <w:tcPr>
            <w:tcW w:w="23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技术作价入股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300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23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7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占总股本：   30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股权奖励比例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70 %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股权奖励金额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210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股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权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励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分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方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案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股权激励人员姓名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拟奖励股权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陈健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加拿大护照号：HC868004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184.5万元</w:t>
            </w:r>
          </w:p>
        </w:tc>
        <w:tc>
          <w:tcPr>
            <w:tcW w:w="182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95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占总奖励： 87.86 %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孙继飞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342625199201180855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10.0万元</w:t>
            </w:r>
          </w:p>
        </w:tc>
        <w:tc>
          <w:tcPr>
            <w:tcW w:w="182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占总奖励： 4.76%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蒋雪松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372323199411230917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10.0万元</w:t>
            </w:r>
          </w:p>
        </w:tc>
        <w:tc>
          <w:tcPr>
            <w:tcW w:w="182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占总奖励： 4.76 %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王玲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371202198307200643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5.0万元</w:t>
            </w:r>
          </w:p>
        </w:tc>
        <w:tc>
          <w:tcPr>
            <w:tcW w:w="182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占总奖励：2.38%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班伯源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340104198907131515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0.5万元</w:t>
            </w:r>
          </w:p>
        </w:tc>
        <w:tc>
          <w:tcPr>
            <w:tcW w:w="182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495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占总奖励： 0.24 %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2" w:hRule="atLeast"/>
          <w:jc w:val="center"/>
        </w:trPr>
        <w:tc>
          <w:tcPr>
            <w:tcW w:w="9180" w:type="dxa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科研单元核查意见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5880" w:firstLineChars="28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　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9180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科技</w:t>
            </w:r>
            <w:r>
              <w:rPr>
                <w:rFonts w:hint="eastAsia" w:ascii="宋体" w:hAnsi="宋体" w:eastAsia="宋体" w:cs="宋体"/>
                <w:szCs w:val="21"/>
              </w:rPr>
              <w:t>开发处审核意见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7350" w:firstLineChars="35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5880" w:firstLineChars="28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　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9180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分管院领导审核意见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5880" w:firstLineChars="28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　月　  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1NmFjZGY3ZTQyYzA3ZjM2NDkxYzlhOWNiZjY4ZmEifQ=="/>
  </w:docVars>
  <w:rsids>
    <w:rsidRoot w:val="0048297D"/>
    <w:rsid w:val="000362F6"/>
    <w:rsid w:val="000E73BB"/>
    <w:rsid w:val="00103EFC"/>
    <w:rsid w:val="00117D3E"/>
    <w:rsid w:val="0025735A"/>
    <w:rsid w:val="00334B92"/>
    <w:rsid w:val="003A11B7"/>
    <w:rsid w:val="003A427A"/>
    <w:rsid w:val="003B19BC"/>
    <w:rsid w:val="003D5EF9"/>
    <w:rsid w:val="00417CE9"/>
    <w:rsid w:val="0048297D"/>
    <w:rsid w:val="00511B94"/>
    <w:rsid w:val="00575C6A"/>
    <w:rsid w:val="00596A21"/>
    <w:rsid w:val="005D744D"/>
    <w:rsid w:val="005E7884"/>
    <w:rsid w:val="0069303B"/>
    <w:rsid w:val="006A4A2F"/>
    <w:rsid w:val="00755498"/>
    <w:rsid w:val="00772468"/>
    <w:rsid w:val="0080441E"/>
    <w:rsid w:val="00857559"/>
    <w:rsid w:val="008A39B6"/>
    <w:rsid w:val="008F2619"/>
    <w:rsid w:val="009A5D13"/>
    <w:rsid w:val="009C0B20"/>
    <w:rsid w:val="009D5653"/>
    <w:rsid w:val="00A36D64"/>
    <w:rsid w:val="00A9559F"/>
    <w:rsid w:val="00B20505"/>
    <w:rsid w:val="00C4585C"/>
    <w:rsid w:val="00CD78FB"/>
    <w:rsid w:val="00CE3BC5"/>
    <w:rsid w:val="00D6196A"/>
    <w:rsid w:val="00DC3DCD"/>
    <w:rsid w:val="00E91E6E"/>
    <w:rsid w:val="00EC1D9C"/>
    <w:rsid w:val="00EC746F"/>
    <w:rsid w:val="00FB1686"/>
    <w:rsid w:val="00FD251E"/>
    <w:rsid w:val="00FE19D7"/>
    <w:rsid w:val="031D7830"/>
    <w:rsid w:val="06BA630B"/>
    <w:rsid w:val="12301B77"/>
    <w:rsid w:val="20C4005A"/>
    <w:rsid w:val="2D654D87"/>
    <w:rsid w:val="34585931"/>
    <w:rsid w:val="394418E0"/>
    <w:rsid w:val="398753C5"/>
    <w:rsid w:val="3E287A22"/>
    <w:rsid w:val="44C83C27"/>
    <w:rsid w:val="4550785F"/>
    <w:rsid w:val="4ADE2439"/>
    <w:rsid w:val="4D9D385D"/>
    <w:rsid w:val="6CAE6A95"/>
    <w:rsid w:val="75D9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32A7-10D9-4E78-85C9-479855C72A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703</Words>
  <Characters>882</Characters>
  <Lines>3</Lines>
  <Paragraphs>1</Paragraphs>
  <TotalTime>10</TotalTime>
  <ScaleCrop>false</ScaleCrop>
  <LinksUpToDate>false</LinksUpToDate>
  <CharactersWithSpaces>944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2023-01-05T00:57:00Z</dcterms:created>
  <dc:creator>LXQ</dc:creator>
  <cp:lastModifiedBy>kiko</cp:lastModifiedBy>
  <dcterms:modified xsi:type="dcterms:W3CDTF">2023-03-20T06:50:30Z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6C33CC4E1B7740CB9D6D5C71813B3A60</vt:lpwstr>
  </property>
</Properties>
</file>